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864"/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E8591C" w:rsidRPr="001D4D90" w:rsidTr="00A03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E8591C" w:rsidRPr="001D4D90" w:rsidTr="00A03CD2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1D4D90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E8591C" w:rsidRPr="001D4D90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E8591C" w:rsidRPr="001D4D90" w:rsidTr="00A03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7030A0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1D4D90">
              <w:rPr>
                <w:rFonts w:ascii="Candara" w:eastAsia="Calibri" w:hAnsi="Candara" w:cs="Arial"/>
                <w:b/>
                <w:color w:val="FF5050"/>
              </w:rPr>
              <w:t xml:space="preserve">Astrid Lindgren, Hrabra Kajsa, </w:t>
            </w:r>
            <w:r w:rsidRPr="001D4D90">
              <w:rPr>
                <w:rFonts w:ascii="Candara" w:eastAsia="Calibri" w:hAnsi="Candara" w:cs="Arial"/>
              </w:rPr>
              <w:t>(ulomak iz istoimene pripovijetke)</w:t>
            </w:r>
          </w:p>
        </w:tc>
      </w:tr>
      <w:tr w:rsidR="00E8591C" w:rsidRPr="001D4D90" w:rsidTr="00A03CD2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16FC2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1D4D90">
              <w:rPr>
                <w:rFonts w:ascii="Candara" w:eastAsia="Calibri" w:hAnsi="Candara" w:cs="Arial"/>
              </w:rPr>
              <w:t xml:space="preserve">obrada – interpretacija pripovjednog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paru </w:t>
            </w:r>
          </w:p>
        </w:tc>
      </w:tr>
      <w:tr w:rsidR="00E8591C" w:rsidRPr="001D4D90" w:rsidTr="00A03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C41AE4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E8591C" w:rsidRPr="001D4D90" w:rsidTr="00993648">
        <w:trPr>
          <w:trHeight w:val="16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AE4" w:rsidRPr="009834F4" w:rsidRDefault="00E8591C" w:rsidP="00C41AE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D4D90">
              <w:rPr>
                <w:rFonts w:ascii="Candara" w:eastAsia="Times New Roman" w:hAnsi="Candara" w:cs="Arial"/>
                <w:bCs/>
                <w:lang w:eastAsia="hr-HR" w:bidi="ar-SA"/>
              </w:rPr>
              <w:t xml:space="preserve"> </w:t>
            </w:r>
            <w:r w:rsidR="00C41AE4" w:rsidRPr="009834F4">
              <w:rPr>
                <w:rFonts w:ascii="Candara" w:hAnsi="Candara" w:cstheme="minorHAnsi"/>
                <w:color w:val="000000" w:themeColor="text1"/>
              </w:rPr>
              <w:t xml:space="preserve"> B.5.1. Učenik obrazlaže doživljaj književnoga teksta, objašnjava uočene ideje</w:t>
            </w:r>
          </w:p>
          <w:p w:rsidR="00C41AE4" w:rsidRPr="009834F4" w:rsidRDefault="00C41AE4" w:rsidP="00C41AE4">
            <w:pPr>
              <w:pStyle w:val="ListParagraph"/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C41AE4" w:rsidRPr="009834F4" w:rsidRDefault="00C41AE4" w:rsidP="00C41AE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C41AE4" w:rsidRPr="009834F4" w:rsidRDefault="00C41AE4" w:rsidP="00C41AE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  <w:p w:rsidR="00C41AE4" w:rsidRDefault="00C41AE4" w:rsidP="00C41AE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E8591C" w:rsidRPr="00C41AE4" w:rsidRDefault="00C41AE4" w:rsidP="009936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C41AE4">
              <w:rPr>
                <w:rFonts w:ascii="Candara" w:hAnsi="Candara" w:cstheme="minorHAnsi"/>
                <w:color w:val="000000" w:themeColor="text1"/>
              </w:rPr>
              <w:t xml:space="preserve">B.5.2.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temeljna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obilježja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epike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kao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književnoga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C41AE4">
              <w:rPr>
                <w:rFonts w:ascii="Candara" w:eastAsia="Calibri" w:hAnsi="Candara" w:cs="Arial"/>
                <w:lang w:val="en-US"/>
              </w:rPr>
              <w:t>roda</w:t>
            </w:r>
            <w:proofErr w:type="spellEnd"/>
            <w:r w:rsidRPr="00C41AE4">
              <w:rPr>
                <w:rFonts w:ascii="Candara" w:eastAsia="Calibri" w:hAnsi="Candara" w:cs="Arial"/>
                <w:lang w:val="en-US"/>
              </w:rPr>
              <w:t>.</w:t>
            </w:r>
          </w:p>
        </w:tc>
      </w:tr>
      <w:tr w:rsidR="00E8591C" w:rsidRPr="001D4D90" w:rsidTr="00A03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C41AE4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41AE4" w:rsidRPr="001D4D90" w:rsidTr="00C41AE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AE4" w:rsidRPr="00993648" w:rsidRDefault="00C41AE4" w:rsidP="00993648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93648">
              <w:rPr>
                <w:rFonts w:ascii="Candara" w:eastAsia="Calibri" w:hAnsi="Candara" w:cs="Arial"/>
              </w:rPr>
              <w:t xml:space="preserve">Prepoznaje temeljna obilježja proznoga teksta i epike kao književnoga roda. </w:t>
            </w:r>
          </w:p>
          <w:p w:rsidR="00C41AE4" w:rsidRPr="00993648" w:rsidRDefault="00C41AE4" w:rsidP="00993648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93648">
              <w:rPr>
                <w:rFonts w:ascii="Candara" w:eastAsia="Calibri" w:hAnsi="Candara" w:cs="Arial"/>
              </w:rPr>
              <w:t>Zaključuje o uočenim vrijednostima književnoga teksta i povezuje ih sa stvarnošću.</w:t>
            </w:r>
          </w:p>
          <w:p w:rsidR="00C41AE4" w:rsidRPr="00993648" w:rsidRDefault="00993648" w:rsidP="00993648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93648">
              <w:rPr>
                <w:rFonts w:ascii="Candara" w:eastAsia="Calibri" w:hAnsi="Candara" w:cs="Arial"/>
              </w:rPr>
              <w:t>D</w:t>
            </w:r>
            <w:r w:rsidR="00C41AE4" w:rsidRPr="00993648">
              <w:rPr>
                <w:rFonts w:ascii="Candara" w:eastAsia="Calibri" w:hAnsi="Candara" w:cs="Arial"/>
              </w:rPr>
              <w:t>efinira</w:t>
            </w:r>
            <w:r w:rsidRPr="00993648">
              <w:rPr>
                <w:rFonts w:ascii="Candara" w:eastAsia="Calibri" w:hAnsi="Candara" w:cs="Arial"/>
              </w:rPr>
              <w:t xml:space="preserve"> </w:t>
            </w:r>
            <w:r w:rsidR="00C41AE4" w:rsidRPr="00993648">
              <w:rPr>
                <w:rFonts w:ascii="Candara" w:eastAsia="Calibri" w:hAnsi="Candara" w:cs="Arial"/>
              </w:rPr>
              <w:t>epitet</w:t>
            </w:r>
            <w:r w:rsidRPr="00993648">
              <w:rPr>
                <w:rFonts w:ascii="Candara" w:eastAsia="Calibri" w:hAnsi="Candara" w:cs="Arial"/>
              </w:rPr>
              <w:t xml:space="preserve"> i </w:t>
            </w:r>
            <w:r w:rsidR="00C41AE4" w:rsidRPr="00993648">
              <w:rPr>
                <w:rFonts w:ascii="Candara" w:eastAsia="Calibri" w:hAnsi="Candara" w:cs="Arial"/>
              </w:rPr>
              <w:t>obja</w:t>
            </w:r>
            <w:r w:rsidRPr="00993648">
              <w:rPr>
                <w:rFonts w:ascii="Candara" w:eastAsia="Calibri" w:hAnsi="Candara" w:cs="Arial"/>
              </w:rPr>
              <w:t>šnjava</w:t>
            </w:r>
            <w:r w:rsidR="00C41AE4" w:rsidRPr="00993648">
              <w:rPr>
                <w:rFonts w:ascii="Candara" w:eastAsia="Calibri" w:hAnsi="Candara" w:cs="Arial"/>
              </w:rPr>
              <w:t xml:space="preserve"> njegovu ulogu u pripovjednome tekstu</w:t>
            </w:r>
            <w:r w:rsidRPr="00993648">
              <w:rPr>
                <w:rFonts w:ascii="Candara" w:eastAsia="Calibri" w:hAnsi="Candara" w:cs="Arial"/>
              </w:rPr>
              <w:t>.</w:t>
            </w:r>
          </w:p>
        </w:tc>
      </w:tr>
      <w:tr w:rsidR="00C41AE4" w:rsidRPr="001D4D90" w:rsidTr="00A03CD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AE4" w:rsidRPr="001D4D90" w:rsidRDefault="00C41AE4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41AE4" w:rsidRPr="001D4D90" w:rsidTr="00993648">
        <w:trPr>
          <w:trHeight w:val="298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AE4" w:rsidRDefault="00C41AE4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C41AE4" w:rsidRDefault="00717ECF" w:rsidP="00C41AE4">
            <w:pPr>
              <w:suppressAutoHyphens/>
              <w:autoSpaceDN w:val="0"/>
              <w:spacing w:after="0" w:line="240" w:lineRule="auto"/>
              <w:ind w:left="142" w:hanging="142"/>
              <w:jc w:val="both"/>
              <w:textAlignment w:val="baseline"/>
              <w:rPr>
                <w:rFonts w:ascii="Candara" w:eastAsia="Calibri" w:hAnsi="Candara" w:cs="Calibri"/>
              </w:rPr>
            </w:pPr>
            <w:r>
              <w:rPr>
                <w:rFonts w:ascii="Candara" w:eastAsia="Calibri" w:hAnsi="Candara" w:cs="Calibri"/>
              </w:rPr>
              <w:t>–</w:t>
            </w:r>
            <w:r w:rsidR="00C41AE4">
              <w:rPr>
                <w:rFonts w:ascii="Candara" w:eastAsia="Calibri" w:hAnsi="Candara" w:cs="Calibri"/>
              </w:rPr>
              <w:t xml:space="preserve"> </w:t>
            </w:r>
            <w:r w:rsidR="00C41AE4" w:rsidRPr="001D4D90">
              <w:rPr>
                <w:rFonts w:ascii="Candara" w:eastAsia="Calibri" w:hAnsi="Candara" w:cs="Calibri"/>
              </w:rPr>
              <w:t>prepoznati epitet u ulomku (izgled Kajse u uvodnom</w:t>
            </w:r>
            <w:r w:rsidR="00C41AE4">
              <w:rPr>
                <w:rFonts w:ascii="Candara" w:eastAsia="Calibri" w:hAnsi="Candara" w:cs="Calibri"/>
              </w:rPr>
              <w:t>e</w:t>
            </w:r>
            <w:r w:rsidR="00C41AE4" w:rsidRPr="001D4D90">
              <w:rPr>
                <w:rFonts w:ascii="Candara" w:eastAsia="Calibri" w:hAnsi="Candara" w:cs="Calibri"/>
              </w:rPr>
              <w:t xml:space="preserve"> dijelu i kad odlazi na sajam, opis novogodišnjih bombona)</w:t>
            </w:r>
          </w:p>
          <w:p w:rsidR="00C41AE4" w:rsidRDefault="00717ECF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Calibri"/>
              </w:rPr>
            </w:pPr>
            <w:r>
              <w:rPr>
                <w:rFonts w:ascii="Candara" w:eastAsia="Calibri" w:hAnsi="Candara" w:cs="Calibri"/>
              </w:rPr>
              <w:t>–</w:t>
            </w:r>
            <w:r w:rsidR="00C41AE4">
              <w:rPr>
                <w:rFonts w:ascii="Candara" w:eastAsia="Calibri" w:hAnsi="Candara" w:cs="Calibri"/>
              </w:rPr>
              <w:t xml:space="preserve"> </w:t>
            </w:r>
            <w:r w:rsidR="00C41AE4" w:rsidRPr="001D4D90">
              <w:rPr>
                <w:rFonts w:ascii="Candara" w:eastAsia="Calibri" w:hAnsi="Candara" w:cs="Calibri"/>
              </w:rPr>
              <w:t>na primjeru iz ulomka uočiti razliku između epiteta i pridjeva</w:t>
            </w:r>
          </w:p>
          <w:p w:rsidR="00C41AE4" w:rsidRPr="00C41AE4" w:rsidRDefault="00717ECF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Calibri"/>
              </w:rPr>
            </w:pPr>
            <w:r>
              <w:rPr>
                <w:rFonts w:ascii="Candara" w:eastAsia="Calibri" w:hAnsi="Candara" w:cs="Calibri"/>
              </w:rPr>
              <w:t>–</w:t>
            </w:r>
            <w:r w:rsidR="00C41AE4">
              <w:rPr>
                <w:rFonts w:ascii="Candara" w:eastAsia="Calibri" w:hAnsi="Candara" w:cs="Calibri"/>
              </w:rPr>
              <w:t xml:space="preserve"> </w:t>
            </w:r>
            <w:proofErr w:type="spellStart"/>
            <w:r w:rsidR="00C41AE4" w:rsidRPr="001D4D90">
              <w:rPr>
                <w:rFonts w:ascii="Candara" w:eastAsia="Calibri" w:hAnsi="Candara" w:cs="Calibri"/>
              </w:rPr>
              <w:t>oprimjeriti</w:t>
            </w:r>
            <w:proofErr w:type="spellEnd"/>
            <w:r w:rsidR="00C41AE4" w:rsidRPr="001D4D90">
              <w:rPr>
                <w:rFonts w:ascii="Candara" w:eastAsia="Calibri" w:hAnsi="Candara" w:cs="Calibri"/>
              </w:rPr>
              <w:t xml:space="preserve"> </w:t>
            </w:r>
            <w:r w:rsidR="00C41AE4" w:rsidRPr="001D4D90">
              <w:rPr>
                <w:rFonts w:ascii="Candara" w:eastAsia="Calibri" w:hAnsi="Candara" w:cs="BemboRoman"/>
              </w:rPr>
              <w:t>postupke lika</w:t>
            </w:r>
          </w:p>
          <w:p w:rsidR="00C41AE4" w:rsidRDefault="00717ECF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C41A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C41AE4" w:rsidRPr="001D4D90">
              <w:rPr>
                <w:rFonts w:ascii="Candara" w:eastAsia="Calibri" w:hAnsi="Candara" w:cs="Arial"/>
              </w:rPr>
              <w:t xml:space="preserve">osvijestiti važnost  brige prema </w:t>
            </w:r>
            <w:r w:rsidR="00C41AE4">
              <w:rPr>
                <w:rFonts w:ascii="Candara" w:eastAsia="Calibri" w:hAnsi="Candara" w:cs="Arial"/>
              </w:rPr>
              <w:t>bližnjemu ili čovjeku u potrebi</w:t>
            </w:r>
          </w:p>
          <w:p w:rsidR="00C41AE4" w:rsidRPr="001D4D90" w:rsidRDefault="00717ECF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C41AE4" w:rsidRPr="001D4D90">
              <w:rPr>
                <w:rFonts w:ascii="Candara" w:eastAsia="Calibri" w:hAnsi="Candara" w:cs="Arial"/>
              </w:rPr>
              <w:t xml:space="preserve"> </w:t>
            </w:r>
            <w:r w:rsidR="00C41AE4" w:rsidRPr="001D4D90">
              <w:rPr>
                <w:rFonts w:ascii="Candara" w:eastAsia="Calibri" w:hAnsi="Candara" w:cs="Times New Roman"/>
              </w:rPr>
              <w:t xml:space="preserve">zaključiti da se svojim odlukama i </w:t>
            </w:r>
            <w:proofErr w:type="spellStart"/>
            <w:r w:rsidR="00C41AE4" w:rsidRPr="001D4D90">
              <w:rPr>
                <w:rFonts w:ascii="Candara" w:eastAsia="Calibri" w:hAnsi="Candara" w:cs="Times New Roman"/>
              </w:rPr>
              <w:t>postpucima</w:t>
            </w:r>
            <w:proofErr w:type="spellEnd"/>
            <w:r w:rsidR="00C41AE4" w:rsidRPr="001D4D90">
              <w:rPr>
                <w:rFonts w:ascii="Candara" w:eastAsia="Calibri" w:hAnsi="Candara" w:cs="Times New Roman"/>
              </w:rPr>
              <w:t xml:space="preserve"> može utjecati na druge</w:t>
            </w:r>
          </w:p>
          <w:p w:rsidR="00C41AE4" w:rsidRDefault="00717ECF" w:rsidP="00A03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C41A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C41AE4" w:rsidRPr="001D4D90">
              <w:rPr>
                <w:rFonts w:ascii="Candara" w:eastAsia="Calibri" w:hAnsi="Candara" w:cs="Arial"/>
              </w:rPr>
              <w:t>razvijati sposobnost samostalnoga rada na književnome tekstu</w:t>
            </w:r>
          </w:p>
          <w:p w:rsidR="00C41AE4" w:rsidRDefault="00717ECF" w:rsidP="00993648">
            <w:pPr>
              <w:suppressAutoHyphens/>
              <w:autoSpaceDN w:val="0"/>
              <w:spacing w:after="0" w:line="240" w:lineRule="auto"/>
              <w:ind w:left="142" w:hanging="142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C41AE4">
              <w:rPr>
                <w:rFonts w:ascii="Candara" w:eastAsia="Calibri" w:hAnsi="Candara" w:cs="Arial"/>
              </w:rPr>
              <w:t xml:space="preserve"> </w:t>
            </w:r>
            <w:r w:rsidR="00C41AE4" w:rsidRPr="001D4D90">
              <w:rPr>
                <w:rFonts w:ascii="Candara" w:eastAsia="Calibri" w:hAnsi="Candara" w:cs="Arial"/>
              </w:rPr>
              <w:t xml:space="preserve">razvijati sposobnost aktivnoga slušanja drugih učenika (o </w:t>
            </w:r>
            <w:proofErr w:type="spellStart"/>
            <w:r w:rsidR="00C41AE4" w:rsidRPr="001D4D90">
              <w:rPr>
                <w:rFonts w:ascii="Candara" w:eastAsia="Calibri" w:hAnsi="Candara" w:cs="Arial"/>
              </w:rPr>
              <w:t>Kajsinim</w:t>
            </w:r>
            <w:proofErr w:type="spellEnd"/>
            <w:r w:rsidR="00C41AE4" w:rsidRPr="001D4D90">
              <w:rPr>
                <w:rFonts w:ascii="Candara" w:eastAsia="Calibri" w:hAnsi="Candara" w:cs="Arial"/>
              </w:rPr>
              <w:t xml:space="preserve"> postupcima, postupcima odraslih u odnosu na </w:t>
            </w:r>
            <w:proofErr w:type="spellStart"/>
            <w:r w:rsidR="00C41AE4" w:rsidRPr="001D4D90">
              <w:rPr>
                <w:rFonts w:ascii="Candara" w:eastAsia="Calibri" w:hAnsi="Candara" w:cs="Arial"/>
              </w:rPr>
              <w:t>Kajsu</w:t>
            </w:r>
            <w:proofErr w:type="spellEnd"/>
            <w:r w:rsidR="00C41AE4" w:rsidRPr="001D4D90">
              <w:rPr>
                <w:rFonts w:ascii="Candara" w:eastAsia="Calibri" w:hAnsi="Candara" w:cs="Arial"/>
              </w:rPr>
              <w:t xml:space="preserve"> te vlastitim postupcima u sličnoj situaciji</w:t>
            </w:r>
            <w:r w:rsidR="00993648">
              <w:rPr>
                <w:rFonts w:ascii="Candara" w:eastAsia="Calibri" w:hAnsi="Candara" w:cs="Arial"/>
              </w:rPr>
              <w:t>)</w:t>
            </w:r>
          </w:p>
          <w:p w:rsidR="00C41AE4" w:rsidRPr="00993648" w:rsidRDefault="00717ECF" w:rsidP="00993648">
            <w:pPr>
              <w:suppressAutoHyphens/>
              <w:autoSpaceDN w:val="0"/>
              <w:spacing w:after="0" w:line="240" w:lineRule="auto"/>
              <w:ind w:left="142" w:hanging="142"/>
              <w:jc w:val="both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C41AE4">
              <w:rPr>
                <w:rFonts w:ascii="Candara" w:eastAsia="Calibri" w:hAnsi="Candara" w:cs="Arial"/>
              </w:rPr>
              <w:t xml:space="preserve"> </w:t>
            </w:r>
            <w:r w:rsidR="00C41AE4" w:rsidRPr="001D4D90">
              <w:rPr>
                <w:rFonts w:ascii="Candara" w:eastAsia="Calibri" w:hAnsi="Candara" w:cs="Arial"/>
              </w:rPr>
              <w:t xml:space="preserve">usporediti </w:t>
            </w:r>
            <w:proofErr w:type="spellStart"/>
            <w:r w:rsidR="00C41AE4" w:rsidRPr="001D4D90">
              <w:rPr>
                <w:rFonts w:ascii="Candara" w:eastAsia="Calibri" w:hAnsi="Candara" w:cs="Arial"/>
              </w:rPr>
              <w:t>Kajsinu</w:t>
            </w:r>
            <w:proofErr w:type="spellEnd"/>
            <w:r w:rsidR="00C41AE4" w:rsidRPr="001D4D90">
              <w:rPr>
                <w:rFonts w:ascii="Candara" w:eastAsia="Calibri" w:hAnsi="Candara" w:cs="Arial"/>
              </w:rPr>
              <w:t xml:space="preserve"> situaciju s  </w:t>
            </w:r>
            <w:r w:rsidR="00C41AE4" w:rsidRPr="001D4D90">
              <w:rPr>
                <w:rFonts w:ascii="Candara" w:eastAsia="Calibri" w:hAnsi="Candara" w:cs="Times New Roman"/>
              </w:rPr>
              <w:t>primjerom vlastite situacije u kojoj se pomaže drugome ili u kojoj je netko pomogao učeniku/učenici</w:t>
            </w:r>
            <w:r w:rsidR="00C41AE4">
              <w:rPr>
                <w:rFonts w:ascii="Candara" w:eastAsia="Calibri" w:hAnsi="Candara" w:cs="Times New Roman"/>
              </w:rPr>
              <w:t>.</w:t>
            </w:r>
          </w:p>
        </w:tc>
      </w:tr>
      <w:tr w:rsidR="00E8591C" w:rsidRPr="001D4D90" w:rsidTr="00A03CD2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1D4D90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E8591C" w:rsidRPr="001D4D90" w:rsidTr="00A03CD2">
        <w:trPr>
          <w:trHeight w:val="78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E8591C" w:rsidRPr="001D4D90" w:rsidRDefault="004C78C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  <w:p w:rsidR="00E8591C" w:rsidRPr="001D4D90" w:rsidRDefault="004C78C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8CC" w:rsidRPr="001D4D90" w:rsidRDefault="00E8591C" w:rsidP="00E16FC2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1D4D90">
              <w:rPr>
                <w:rFonts w:ascii="Candara" w:eastAsia="Times New Roman" w:hAnsi="Candara" w:cs="Arial"/>
                <w:lang w:bidi="ar-SA"/>
              </w:rPr>
              <w:t>Razgovor</w:t>
            </w:r>
            <w:r w:rsidR="004C78CC" w:rsidRPr="001D4D90">
              <w:rPr>
                <w:rFonts w:ascii="Candara" w:eastAsia="Times New Roman" w:hAnsi="Candara" w:cs="Arial"/>
                <w:lang w:bidi="ar-SA"/>
              </w:rPr>
              <w:t xml:space="preserve"> o spremnosti da se komu pomogne te o značenju rečenice </w:t>
            </w:r>
            <w:r w:rsidR="004C78CC" w:rsidRPr="001D4D90">
              <w:rPr>
                <w:rFonts w:ascii="Candara" w:eastAsia="Times New Roman" w:hAnsi="Candara" w:cs="Arial"/>
                <w:i/>
                <w:lang w:bidi="ar-SA"/>
              </w:rPr>
              <w:t xml:space="preserve">Što bih ja bez tebe </w:t>
            </w:r>
            <w:r w:rsidR="004C78CC" w:rsidRPr="001D4D90">
              <w:rPr>
                <w:rFonts w:ascii="Candara" w:eastAsia="Times New Roman" w:hAnsi="Candara" w:cs="Arial"/>
                <w:lang w:bidi="ar-SA"/>
              </w:rPr>
              <w:t>i u kojoj je situaciji rabimo.</w:t>
            </w:r>
          </w:p>
          <w:p w:rsidR="00E8591C" w:rsidRPr="001D4D90" w:rsidRDefault="00E8591C" w:rsidP="00E16FC2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1D4D90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1D4D90">
              <w:rPr>
                <w:rFonts w:ascii="Candara" w:eastAsia="Times New Roman" w:hAnsi="Candara" w:cs="Arial"/>
                <w:lang w:bidi="ar-SA"/>
              </w:rPr>
              <w:t>–</w:t>
            </w:r>
            <w:r w:rsidRPr="001D4D90">
              <w:rPr>
                <w:rFonts w:ascii="Candara" w:eastAsia="Times New Roman" w:hAnsi="Candara" w:cs="Arial"/>
                <w:lang w:bidi="ar-SA"/>
              </w:rPr>
              <w:t xml:space="preserve"> tumačenje manje poznatih riječi.</w:t>
            </w:r>
          </w:p>
          <w:p w:rsidR="00E8591C" w:rsidRPr="001D4D90" w:rsidRDefault="00E8591C" w:rsidP="00E16FC2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razgovara o </w:t>
            </w:r>
            <w:r w:rsidR="004C78CC" w:rsidRPr="001D4D90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</w:tc>
      </w:tr>
      <w:tr w:rsidR="00E8591C" w:rsidRPr="001D4D90" w:rsidTr="00A03CD2">
        <w:trPr>
          <w:trHeight w:val="417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E8591C" w:rsidRPr="001D4D90" w:rsidRDefault="004C78C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E8591C" w:rsidRPr="001D4D90" w:rsidRDefault="004C78C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E8591C"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</w:t>
            </w:r>
          </w:p>
          <w:p w:rsidR="00E8591C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16FC2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</w:t>
            </w:r>
            <w:r w:rsidR="00E8591C" w:rsidRPr="001D4D9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zapisa u digitalnome udžbeniku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, 1. dio.</w:t>
            </w:r>
          </w:p>
          <w:p w:rsidR="00E8591C" w:rsidRPr="001D4D90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E8591C" w:rsidRPr="00535284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  <w:i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 xml:space="preserve">Zapažanja nakon čitanja: </w:t>
            </w:r>
            <w:r w:rsidR="004C78CC" w:rsidRPr="001D4D90">
              <w:rPr>
                <w:rFonts w:ascii="Candara" w:eastAsia="Calibri" w:hAnsi="Candara" w:cs="Times New Roman"/>
                <w:lang w:bidi="ar-SA"/>
              </w:rPr>
              <w:t xml:space="preserve">povezivanje s motivacijom: </w:t>
            </w:r>
            <w:r w:rsidR="004C78CC" w:rsidRPr="00535284">
              <w:rPr>
                <w:rFonts w:ascii="Candara" w:hAnsi="Candara" w:cs="Calibri"/>
                <w:i/>
              </w:rPr>
              <w:t xml:space="preserve">Zašto je i u kojim situacijama baka Kajsi uputila rečenicu </w:t>
            </w:r>
            <w:r w:rsidR="004C78CC" w:rsidRPr="00535284">
              <w:rPr>
                <w:rFonts w:ascii="Candara" w:hAnsi="Candara" w:cs="Calibri"/>
              </w:rPr>
              <w:t>Što bih ja bez tebe</w:t>
            </w:r>
            <w:r w:rsidR="004C78CC" w:rsidRPr="00535284">
              <w:rPr>
                <w:rFonts w:ascii="Candara" w:hAnsi="Candara" w:cs="Calibri"/>
                <w:i/>
              </w:rPr>
              <w:t>?</w:t>
            </w:r>
          </w:p>
          <w:p w:rsidR="004C78CC" w:rsidRPr="001D4D90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>Razgovor o pročitanome prema pitanjima u udžbeniku</w:t>
            </w:r>
            <w:r w:rsidR="004C78CC" w:rsidRPr="001D4D90">
              <w:rPr>
                <w:rFonts w:ascii="Candara" w:eastAsia="Calibri" w:hAnsi="Candara" w:cs="Times New Roman"/>
                <w:lang w:bidi="ar-SA"/>
              </w:rPr>
              <w:t>. (razumijevanje pročitanoga)</w:t>
            </w:r>
          </w:p>
          <w:p w:rsidR="004C78CC" w:rsidRPr="001D4D90" w:rsidRDefault="004C78C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>Učitelj</w:t>
            </w:r>
            <w:r w:rsidR="00535284">
              <w:rPr>
                <w:rFonts w:ascii="Candara" w:eastAsia="Calibri" w:hAnsi="Candara" w:cs="Times New Roman"/>
                <w:lang w:bidi="ar-SA"/>
              </w:rPr>
              <w:t>/Učiteljica</w:t>
            </w:r>
            <w:r w:rsidRPr="001D4D90">
              <w:rPr>
                <w:rFonts w:ascii="Candara" w:eastAsia="Calibri" w:hAnsi="Candara" w:cs="Times New Roman"/>
                <w:lang w:bidi="ar-SA"/>
              </w:rPr>
              <w:t xml:space="preserve"> potiče razgovor i o književnim rodovima. (ponavljanje)</w:t>
            </w:r>
          </w:p>
          <w:p w:rsidR="004C78CC" w:rsidRPr="001D4D90" w:rsidRDefault="004C78C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>Uočiti na konkretnome književnom tekstu obilježja epike</w:t>
            </w:r>
            <w:r w:rsidR="00535284">
              <w:rPr>
                <w:rFonts w:ascii="Candara" w:eastAsia="Calibri" w:hAnsi="Candara" w:cs="Times New Roman"/>
                <w:lang w:bidi="ar-SA"/>
              </w:rPr>
              <w:t>: tko su likovi, tijek radnje…</w:t>
            </w:r>
          </w:p>
          <w:p w:rsidR="00095E75" w:rsidRPr="001D4D90" w:rsidRDefault="004C78C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>Učenici</w:t>
            </w:r>
            <w:r w:rsidR="00535284">
              <w:rPr>
                <w:rFonts w:ascii="Candara" w:eastAsia="Calibri" w:hAnsi="Candara" w:cs="Times New Roman"/>
                <w:lang w:bidi="ar-SA"/>
              </w:rPr>
              <w:t>/Učenice</w:t>
            </w:r>
            <w:r w:rsidRPr="001D4D90">
              <w:rPr>
                <w:rFonts w:ascii="Candara" w:eastAsia="Calibri" w:hAnsi="Candara" w:cs="Times New Roman"/>
                <w:lang w:bidi="ar-SA"/>
              </w:rPr>
              <w:t xml:space="preserve"> uočavaju da je radnja ostvarena pripovijedanje</w:t>
            </w:r>
            <w:r w:rsidR="00095E75" w:rsidRPr="001D4D90">
              <w:rPr>
                <w:rFonts w:ascii="Candara" w:eastAsia="Calibri" w:hAnsi="Candara" w:cs="Times New Roman"/>
                <w:lang w:bidi="ar-SA"/>
              </w:rPr>
              <w:t>m,</w:t>
            </w:r>
            <w:r w:rsidRPr="001D4D90">
              <w:rPr>
                <w:rFonts w:ascii="Candara" w:eastAsia="Calibri" w:hAnsi="Candara" w:cs="Times New Roman"/>
                <w:lang w:bidi="ar-SA"/>
              </w:rPr>
              <w:t xml:space="preserve"> opisivanjem i dijalogom</w:t>
            </w:r>
            <w:r w:rsidR="00095E75" w:rsidRPr="001D4D90">
              <w:rPr>
                <w:rFonts w:ascii="Candara" w:eastAsia="Calibri" w:hAnsi="Candara" w:cs="Times New Roman"/>
                <w:lang w:bidi="ar-SA"/>
              </w:rPr>
              <w:t xml:space="preserve"> te koji od pripovjednih načina dominira.</w:t>
            </w:r>
          </w:p>
          <w:p w:rsidR="00095E75" w:rsidRPr="00535284" w:rsidRDefault="00095E75" w:rsidP="00E16F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eastAsia="Calibri" w:hAnsi="Candara" w:cs="ArnoPro-Display"/>
                <w:i/>
                <w:color w:val="000000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 xml:space="preserve">Zašto je korisno opisivanje, što se sve može opisivati, što je </w:t>
            </w:r>
            <w:r w:rsidRPr="001D4D90">
              <w:rPr>
                <w:rFonts w:ascii="Candara" w:eastAsia="Calibri" w:hAnsi="Candara" w:cs="Times New Roman"/>
                <w:lang w:bidi="ar-SA"/>
              </w:rPr>
              <w:lastRenderedPageBreak/>
              <w:t>opisivanjem prikazano u ovome tekstu (</w:t>
            </w:r>
            <w:r w:rsidR="000501BE" w:rsidRPr="001D4D90">
              <w:rPr>
                <w:rFonts w:ascii="Candara" w:eastAsia="Calibri" w:hAnsi="Candara" w:cs="Times New Roman"/>
                <w:lang w:bidi="ar-SA"/>
              </w:rPr>
              <w:t xml:space="preserve">povezivanje i </w:t>
            </w:r>
            <w:r w:rsidRPr="001D4D90">
              <w:rPr>
                <w:rFonts w:ascii="Candara" w:eastAsia="Calibri" w:hAnsi="Candara" w:cs="Times New Roman"/>
                <w:lang w:bidi="ar-SA"/>
              </w:rPr>
              <w:t xml:space="preserve">prisjećanje na školsku zadaću i opisivanje prijatelja). Poticaj zadatcima: </w:t>
            </w:r>
            <w:r w:rsidRPr="00535284">
              <w:rPr>
                <w:rFonts w:ascii="Candara" w:eastAsia="Calibri" w:hAnsi="Candara" w:cs="ArnoPro-Display"/>
                <w:i/>
                <w:color w:val="000000"/>
                <w:lang w:bidi="ar-SA"/>
              </w:rPr>
              <w:t>Pronađi u ulomku rečenice kojima je opisana: a. Kajsina i bakina kuća; b. djevojčica Kajsa.</w:t>
            </w:r>
          </w:p>
          <w:p w:rsidR="00095E75" w:rsidRPr="001D4D90" w:rsidRDefault="00095E75" w:rsidP="00E16F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eastAsia="Calibri" w:hAnsi="Candara" w:cs="ArnoPro-Display"/>
                <w:color w:val="000000"/>
                <w:lang w:bidi="ar-SA"/>
              </w:rPr>
            </w:pPr>
            <w:r w:rsidRPr="001D4D90">
              <w:rPr>
                <w:rFonts w:ascii="Candara" w:eastAsia="Calibri" w:hAnsi="Candara" w:cs="ArnoPro-Display"/>
                <w:color w:val="000000"/>
                <w:lang w:bidi="ar-SA"/>
              </w:rPr>
              <w:t>Uočiti pripovjedača i njegovo izravno obraćanje čitatelju te što se time postiže, potkrijepa primjerom iz teksta.</w:t>
            </w:r>
          </w:p>
          <w:p w:rsidR="00E8591C" w:rsidRPr="001D4D90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eastAsia="Calibri" w:hAnsi="Candara" w:cs="Times New Roman"/>
                <w:lang w:bidi="ar-SA"/>
              </w:rPr>
              <w:t xml:space="preserve">Učenici povezuju tekst sa svijetom oko sebe koristeći se pitanjima iz rubrike </w:t>
            </w:r>
            <w:r w:rsidRPr="001D4D90">
              <w:rPr>
                <w:rFonts w:ascii="Candara" w:eastAsia="Calibri" w:hAnsi="Candara" w:cs="Times New Roman"/>
                <w:i/>
                <w:lang w:bidi="ar-SA"/>
              </w:rPr>
              <w:t>A kako bih ja</w:t>
            </w:r>
            <w:r w:rsidRPr="001D4D90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E8591C" w:rsidRPr="00535284" w:rsidRDefault="000501BE" w:rsidP="00E16FC2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i/>
                <w:lang w:bidi="ar-SA"/>
              </w:rPr>
            </w:pPr>
            <w:r w:rsidRPr="00535284">
              <w:rPr>
                <w:rFonts w:ascii="Candara" w:hAnsi="Candara" w:cs="Calibri"/>
                <w:i/>
              </w:rPr>
              <w:t>Trebaju li mlađi pomagati starijima? Kako ti pomažeš svojim bližnjima?</w:t>
            </w:r>
            <w:r w:rsidRPr="00535284">
              <w:rPr>
                <w:i/>
              </w:rPr>
              <w:t xml:space="preserve"> </w:t>
            </w:r>
            <w:r w:rsidRPr="00535284">
              <w:rPr>
                <w:rFonts w:ascii="Candara" w:hAnsi="Candara"/>
                <w:i/>
              </w:rPr>
              <w:t>Što misliš o Kajsinu stavu prema radu? Bi li i danas djeca donijela odluku poput Kajse?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aktivno sluša zvučni zapis 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ponavlja književne rodove, </w:t>
            </w:r>
            <w:r w:rsidR="000501BE" w:rsidRPr="001D4D90">
              <w:rPr>
                <w:rFonts w:ascii="Candara" w:eastAsia="Times New Roman" w:hAnsi="Candara" w:cs="Arial"/>
                <w:bCs/>
                <w:lang w:bidi="ar-SA"/>
              </w:rPr>
              <w:t>uočava obilježja epike</w:t>
            </w: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1D4D90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čita i snalazi se u tekstu</w:t>
            </w:r>
          </w:p>
          <w:p w:rsidR="000501BE" w:rsidRPr="001D4D90" w:rsidRDefault="001D4D90" w:rsidP="00A03CD2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501BE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bilježi zapaženo i </w:t>
            </w:r>
            <w:r w:rsidR="000501BE" w:rsidRPr="001D4D90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bitno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501BE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501BE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i aktualizira temu</w:t>
            </w:r>
          </w:p>
        </w:tc>
      </w:tr>
      <w:tr w:rsidR="00E8591C" w:rsidRPr="001D4D90" w:rsidTr="00A03CD2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284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E8591C" w:rsidRPr="001D4D90" w:rsidRDefault="000501BE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Cs/>
                <w:lang w:bidi="ar-SA"/>
              </w:rPr>
              <w:t>9</w:t>
            </w:r>
            <w:r w:rsidR="00E8591C" w:rsidRPr="001D4D9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E8591C"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A9" w:rsidRPr="00535284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</w:pPr>
            <w:r w:rsidRPr="001D4D9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 w:rsidR="000501BE" w:rsidRPr="001D4D90">
              <w:rPr>
                <w:rFonts w:ascii="Candara" w:eastAsia="Calibri" w:hAnsi="Candara" w:cs="Times New Roman"/>
                <w:highlight w:val="cyan"/>
                <w:lang w:bidi="ar-SA"/>
              </w:rPr>
              <w:t>Digitalni udžbenik,</w:t>
            </w:r>
            <w:r w:rsidR="000501BE" w:rsidRPr="001D4D90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</w:t>
            </w:r>
            <w:r w:rsidR="00E16FC2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1. dio, </w:t>
            </w:r>
            <w:r w:rsidR="000501BE" w:rsidRPr="001D4D90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rubrika </w:t>
            </w:r>
            <w:r w:rsidR="000501BE" w:rsidRPr="00E16FC2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="000501BE" w:rsidRPr="001D4D90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</w:t>
            </w:r>
            <w:r w:rsidR="001D4D90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–</w:t>
            </w:r>
            <w:r w:rsidR="000501BE" w:rsidRPr="001D4D90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vježba opisivanja.</w:t>
            </w:r>
            <w:r w:rsidR="00535284">
              <w:rPr>
                <w:rFonts w:ascii="Candara" w:eastAsia="Calibri" w:hAnsi="Candara" w:cs="Times New Roman"/>
                <w:lang w:bidi="ar-SA"/>
              </w:rPr>
              <w:t xml:space="preserve">   ili</w:t>
            </w:r>
          </w:p>
          <w:p w:rsidR="00D455A9" w:rsidRPr="001D4D90" w:rsidRDefault="003909D2" w:rsidP="00E16FC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1D4D90">
              <w:rPr>
                <w:rFonts w:ascii="Candara" w:hAnsi="Candara" w:cs="Arial"/>
              </w:rPr>
              <w:t>Zadatak za rad u paru</w:t>
            </w:r>
            <w:r w:rsidR="008E4A71" w:rsidRPr="001D4D90">
              <w:rPr>
                <w:rFonts w:ascii="Candara" w:hAnsi="Candara" w:cs="Arial"/>
              </w:rPr>
              <w:t>: u</w:t>
            </w:r>
            <w:r w:rsidR="00D455A9" w:rsidRPr="001D4D90">
              <w:rPr>
                <w:rFonts w:ascii="Candara" w:hAnsi="Candara" w:cs="Arial"/>
              </w:rPr>
              <w:t>čenici</w:t>
            </w:r>
            <w:r w:rsidR="00D455A9" w:rsidRPr="001D4D90">
              <w:rPr>
                <w:rFonts w:ascii="Candara" w:hAnsi="Candara" w:cs="Calibri"/>
              </w:rPr>
              <w:t xml:space="preserve"> osmišljavaju zanimljiv proizvod koji bi mogli samostalno izraditi te ga prodavati na novogodišnjemu sajmu u školi, navode koji je to proizvod te ga opisuju sa što više epiteta kako bi ga dočarali drugim učenicima i utvrdili znanje o epitetima.</w:t>
            </w:r>
            <w:r w:rsidR="008E4A71" w:rsidRPr="001D4D90">
              <w:rPr>
                <w:rFonts w:ascii="Candara" w:hAnsi="Candara" w:cs="Calibri"/>
              </w:rPr>
              <w:t xml:space="preserve"> </w:t>
            </w:r>
          </w:p>
          <w:p w:rsidR="00E8591C" w:rsidRPr="001D4D90" w:rsidRDefault="00E8591C" w:rsidP="00E16FC2">
            <w:pPr>
              <w:autoSpaceDE w:val="0"/>
              <w:autoSpaceDN w:val="0"/>
              <w:adjustRightInd w:val="0"/>
              <w:spacing w:after="0"/>
              <w:rPr>
                <w:rFonts w:ascii="Candara" w:eastAsia="Calibri" w:hAnsi="Candara" w:cs="MetaPro-Normal"/>
              </w:rPr>
            </w:pPr>
            <w:r w:rsidRPr="001D4D90">
              <w:rPr>
                <w:rFonts w:ascii="Candara" w:eastAsia="Calibri" w:hAnsi="Candara" w:cs="MetaPro-Normal"/>
              </w:rPr>
              <w:t xml:space="preserve">Oblikovati osnovnu misao teksta i zaključiti na Kajsinom primjeru kako pojedinac može pomoći bližnjima i biti koristan građanin </w:t>
            </w:r>
            <w:r w:rsidRPr="001D4D90">
              <w:rPr>
                <w:rFonts w:ascii="Candara" w:eastAsia="Calibri" w:hAnsi="Candara" w:cs="Arial"/>
              </w:rPr>
              <w:t xml:space="preserve">odgovarajući na pitanje: </w:t>
            </w:r>
            <w:r w:rsidRPr="001D4D90">
              <w:rPr>
                <w:rFonts w:ascii="Candara" w:eastAsia="Calibri" w:hAnsi="Candara" w:cs="Arial"/>
                <w:i/>
              </w:rPr>
              <w:t>Što ja mogu učiniti da budem koristan u situaciji poput Kajsine</w:t>
            </w:r>
            <w:r w:rsidRPr="001D4D90">
              <w:rPr>
                <w:rFonts w:ascii="Candara" w:eastAsia="Calibri" w:hAnsi="Candara" w:cs="Times New Roman"/>
              </w:rPr>
              <w:t xml:space="preserve">, </w:t>
            </w:r>
            <w:r w:rsidRPr="001D4D90">
              <w:rPr>
                <w:rFonts w:ascii="Candara" w:eastAsia="Calibri" w:hAnsi="Candara" w:cs="Times New Roman"/>
                <w:i/>
              </w:rPr>
              <w:t>na koji način mogu pomoći čovjeku u potrebi?</w:t>
            </w:r>
          </w:p>
          <w:p w:rsidR="00E8591C" w:rsidRPr="001D4D90" w:rsidRDefault="00E8591C" w:rsidP="00E16FC2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1D4D90">
              <w:rPr>
                <w:rFonts w:ascii="Candara" w:eastAsia="Times New Roman" w:hAnsi="Candara" w:cs="Arial"/>
                <w:lang w:bidi="ar-SA"/>
              </w:rPr>
              <w:t>Zadatak za domaću zadaću:</w:t>
            </w:r>
            <w:r w:rsidRPr="001D4D90">
              <w:rPr>
                <w:rFonts w:ascii="Calibri" w:eastAsia="Calibri" w:hAnsi="Calibri" w:cs="Times New Roman"/>
              </w:rPr>
              <w:t xml:space="preserve"> </w:t>
            </w:r>
            <w:r w:rsidRPr="001D4D90">
              <w:rPr>
                <w:rFonts w:ascii="Candara" w:eastAsia="Calibri" w:hAnsi="Candara" w:cs="Times New Roman"/>
              </w:rPr>
              <w:t xml:space="preserve">u dogovoru s učiteljem/učiteljicom iz rubrike </w:t>
            </w:r>
            <w:r w:rsidRPr="001D4D90">
              <w:rPr>
                <w:rFonts w:ascii="Candara" w:eastAsia="Calibri" w:hAnsi="Candara" w:cs="Times New Roman"/>
                <w:i/>
              </w:rPr>
              <w:t>Izaberi po svojoj mjeri</w:t>
            </w:r>
            <w:r w:rsidRPr="001D4D90">
              <w:rPr>
                <w:rFonts w:ascii="Candara" w:eastAsia="Calibri" w:hAnsi="Candara" w:cs="Times New Roman"/>
              </w:rPr>
              <w:t xml:space="preserve"> (prijedlog</w:t>
            </w:r>
            <w:r w:rsidR="000501BE" w:rsidRPr="001D4D90">
              <w:rPr>
                <w:rFonts w:ascii="Candara" w:eastAsia="Calibri" w:hAnsi="Candara" w:cs="Times New Roman"/>
              </w:rPr>
              <w:t xml:space="preserve">: </w:t>
            </w:r>
            <w:r w:rsidR="008E4A71" w:rsidRPr="001D4D90">
              <w:rPr>
                <w:rFonts w:ascii="Candara" w:eastAsia="Calibri" w:hAnsi="Candara" w:cs="Times New Roman"/>
              </w:rPr>
              <w:t xml:space="preserve">doraditi ideju započetu s učenikom u paru o </w:t>
            </w:r>
            <w:r w:rsidR="000501BE" w:rsidRPr="001D4D90">
              <w:rPr>
                <w:rFonts w:ascii="Candara" w:eastAsia="Calibri" w:hAnsi="Candara" w:cs="Times New Roman"/>
              </w:rPr>
              <w:t>proizvod</w:t>
            </w:r>
            <w:r w:rsidR="008E4A71" w:rsidRPr="001D4D90">
              <w:rPr>
                <w:rFonts w:ascii="Candara" w:eastAsia="Calibri" w:hAnsi="Candara" w:cs="Times New Roman"/>
              </w:rPr>
              <w:t xml:space="preserve">u </w:t>
            </w:r>
            <w:r w:rsidR="000501BE" w:rsidRPr="001D4D90">
              <w:rPr>
                <w:rFonts w:ascii="Candara" w:eastAsia="Calibri" w:hAnsi="Candara" w:cs="Times New Roman"/>
              </w:rPr>
              <w:t>za božićni sajam).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1D4D90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E8591C" w:rsidRPr="001D4D9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A03CD2" w:rsidRPr="001D4D9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opisuje prem</w:t>
            </w:r>
            <w:r w:rsidR="000501BE" w:rsidRPr="001D4D9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 zadanoj fotografiji</w:t>
            </w:r>
          </w:p>
        </w:tc>
      </w:tr>
      <w:tr w:rsidR="00E8591C" w:rsidRPr="001D4D90" w:rsidTr="00A03CD2">
        <w:trPr>
          <w:trHeight w:val="1224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8591C" w:rsidRPr="001D4D90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E8591C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8591C" w:rsidRPr="001D4D90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</w:t>
            </w:r>
          </w:p>
          <w:p w:rsidR="00E8591C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8591C" w:rsidRPr="001D4D90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E8591C" w:rsidRPr="001D4D90">
                <w:rPr>
                  <w:rFonts w:ascii="Candara" w:eastAsia="Times New Roman" w:hAnsi="Candara" w:cs="Calibri"/>
                  <w:bCs/>
                  <w:color w:val="0000FF" w:themeColor="hyperlink"/>
                  <w:u w:val="single"/>
                  <w:lang w:eastAsia="hr-HR" w:bidi="ar-SA"/>
                </w:rPr>
                <w:t>www.e</w:t>
              </w:r>
              <w:r w:rsidR="00717ECF">
                <w:rPr>
                  <w:rFonts w:ascii="Candara" w:eastAsia="Times New Roman" w:hAnsi="Candara" w:cs="Calibri"/>
                  <w:bCs/>
                  <w:color w:val="0000FF" w:themeColor="hyperlink"/>
                  <w:u w:val="single"/>
                  <w:lang w:eastAsia="hr-HR" w:bidi="ar-SA"/>
                </w:rPr>
                <w:t>–</w:t>
              </w:r>
              <w:r w:rsidR="00E8591C" w:rsidRPr="001D4D90">
                <w:rPr>
                  <w:rFonts w:ascii="Candara" w:eastAsia="Times New Roman" w:hAnsi="Candara" w:cs="Calibri"/>
                  <w:bCs/>
                  <w:color w:val="0000FF" w:themeColor="hyperlink"/>
                  <w:u w:val="single"/>
                  <w:lang w:eastAsia="hr-HR" w:bidi="ar-SA"/>
                </w:rPr>
                <w:t>sfera.hr</w:t>
              </w:r>
            </w:hyperlink>
            <w:r w:rsidR="00E8591C" w:rsidRPr="001D4D9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E8591C" w:rsidRPr="001D4D90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991D72" w:rsidRPr="001D4D9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991D72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91D72" w:rsidRPr="001D4D90">
              <w:rPr>
                <w:rFonts w:ascii="Candara" w:eastAsia="Calibri" w:hAnsi="Candara" w:cs="Times New Roman"/>
              </w:rPr>
              <w:t>potaknuti na vježbanje interpretativnoga čitanja kod kuće</w:t>
            </w:r>
            <w:r w:rsidR="00E17DD9" w:rsidRPr="001D4D90">
              <w:rPr>
                <w:rFonts w:ascii="Candara" w:eastAsia="Calibri" w:hAnsi="Candara" w:cs="Times New Roman"/>
              </w:rPr>
              <w:t xml:space="preserve"> (dio ili tekst u cjelini, ovisno o potrebnoj prilagodbi)</w:t>
            </w:r>
            <w:r>
              <w:rPr>
                <w:rFonts w:ascii="Candara" w:eastAsia="Calibri" w:hAnsi="Candara" w:cs="Times New Roman"/>
              </w:rPr>
              <w:t>.</w:t>
            </w:r>
          </w:p>
        </w:tc>
      </w:tr>
      <w:tr w:rsidR="00E8591C" w:rsidRPr="001D4D90" w:rsidTr="00A03CD2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E16F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E16F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E16F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E8591C" w:rsidRPr="001D4D90" w:rsidTr="00A03CD2">
        <w:trPr>
          <w:trHeight w:val="1694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1D4D90" w:rsidP="00A03CD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53528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E8591C" w:rsidRPr="001D4D90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E8591C" w:rsidRPr="001D4D90">
              <w:rPr>
                <w:rFonts w:ascii="Candara" w:eastAsia="Calibri" w:hAnsi="Candara" w:cs="Times New Roman"/>
              </w:rPr>
              <w:t>aključuje o svojoj aktivnosti i angažiranosti tijekom interpretacije</w:t>
            </w:r>
          </w:p>
          <w:p w:rsidR="00E8591C" w:rsidRDefault="001D4D90" w:rsidP="00E16FC2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E8591C" w:rsidRPr="001D4D90">
              <w:rPr>
                <w:rFonts w:ascii="Candara" w:eastAsia="Calibri" w:hAnsi="Candara" w:cs="Times New Roman"/>
              </w:rPr>
              <w:t xml:space="preserve"> </w:t>
            </w:r>
            <w:r w:rsidR="00E17DD9" w:rsidRPr="001D4D90">
              <w:rPr>
                <w:rFonts w:ascii="Candara" w:eastAsia="Calibri" w:hAnsi="Candara" w:cs="Times New Roman"/>
              </w:rPr>
              <w:t xml:space="preserve">učenika se upućuje na postavljanje pitanja o temi kako bi dobio sve potrebne pojedinosti </w:t>
            </w:r>
            <w:r w:rsidR="006006B3" w:rsidRPr="001D4D90">
              <w:rPr>
                <w:rFonts w:ascii="Candara" w:eastAsia="Calibri" w:hAnsi="Candara" w:cs="Times New Roman"/>
              </w:rPr>
              <w:t>za rad</w:t>
            </w:r>
            <w:r w:rsidR="00E16FC2">
              <w:rPr>
                <w:rFonts w:ascii="Candara" w:eastAsia="Calibri" w:hAnsi="Candara" w:cs="Times New Roman"/>
              </w:rPr>
              <w:t>.</w:t>
            </w:r>
            <w:r w:rsidR="00E17DD9" w:rsidRPr="001D4D90">
              <w:rPr>
                <w:rFonts w:ascii="Candara" w:eastAsia="Calibri" w:hAnsi="Candara" w:cs="Times New Roman"/>
              </w:rPr>
              <w:t xml:space="preserve"> </w:t>
            </w:r>
            <w:bookmarkStart w:id="0" w:name="_GoBack"/>
            <w:bookmarkEnd w:id="0"/>
          </w:p>
          <w:p w:rsidR="00E16FC2" w:rsidRDefault="00E16FC2" w:rsidP="00E16FC2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</w:p>
          <w:p w:rsidR="00E16FC2" w:rsidRDefault="00E16FC2" w:rsidP="00E16FC2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</w:p>
          <w:p w:rsidR="00E16FC2" w:rsidRPr="001D4D90" w:rsidRDefault="00E16FC2" w:rsidP="00E16FC2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72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uspoređuje i usklađuje</w:t>
            </w:r>
            <w:r w:rsidR="00E8591C" w:rsidRPr="001D4D90">
              <w:rPr>
                <w:rFonts w:ascii="Candara" w:eastAsia="Times New Roman" w:hAnsi="Candara" w:cs="Arial"/>
                <w:lang w:bidi="ar-SA"/>
              </w:rPr>
              <w:t xml:space="preserve"> osobne odgovore s mišljenjem </w:t>
            </w:r>
            <w:r w:rsidR="00991D72" w:rsidRPr="001D4D90">
              <w:rPr>
                <w:rFonts w:ascii="Candara" w:eastAsia="Times New Roman" w:hAnsi="Candara" w:cs="Arial"/>
                <w:lang w:bidi="ar-SA"/>
              </w:rPr>
              <w:t>ostalih učenika</w:t>
            </w:r>
            <w:r w:rsidR="00E8591C" w:rsidRPr="001D4D90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E8591C" w:rsidRPr="001D4D90" w:rsidRDefault="00535284" w:rsidP="005352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8591C" w:rsidRPr="001D4D90">
              <w:rPr>
                <w:rFonts w:ascii="Candara" w:eastAsia="Times New Roman" w:hAnsi="Candara" w:cs="Arial"/>
                <w:lang w:bidi="ar-SA"/>
              </w:rPr>
              <w:t xml:space="preserve">kritički promišlja o </w:t>
            </w:r>
            <w:r w:rsidR="00991D72" w:rsidRPr="001D4D90">
              <w:rPr>
                <w:rFonts w:ascii="Candara" w:eastAsia="Times New Roman" w:hAnsi="Candara" w:cs="Arial"/>
                <w:lang w:bidi="ar-SA"/>
              </w:rPr>
              <w:t>temi</w:t>
            </w:r>
          </w:p>
          <w:p w:rsidR="00E8591C" w:rsidRPr="001D4D90" w:rsidRDefault="00535284" w:rsidP="00E16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E3FCE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8591C" w:rsidRPr="001D4D90">
              <w:rPr>
                <w:rFonts w:ascii="Candara" w:eastAsia="Times New Roman" w:hAnsi="Candara" w:cs="Arial"/>
                <w:lang w:bidi="ar-SA"/>
              </w:rPr>
              <w:t>aktivno sluša izlaganja učenika</w:t>
            </w:r>
            <w:r w:rsidR="00991D72" w:rsidRPr="001D4D90">
              <w:rPr>
                <w:rFonts w:ascii="Candara" w:eastAsia="Times New Roman" w:hAnsi="Candara" w:cs="Arial"/>
                <w:lang w:bidi="ar-SA"/>
              </w:rPr>
              <w:t xml:space="preserve"> i prihvaća različito mišljenje od svojega</w:t>
            </w:r>
            <w:r w:rsidR="006006B3" w:rsidRPr="001D4D90">
              <w:rPr>
                <w:rFonts w:ascii="Candara" w:eastAsia="Times New Roman" w:hAnsi="Candara" w:cs="Arial"/>
                <w:lang w:bidi="ar-SA"/>
              </w:rPr>
              <w:t xml:space="preserve"> uspoređujući djetinjstvo nekad i danas</w:t>
            </w:r>
            <w:r w:rsidR="00E16FC2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1D4D90" w:rsidP="00E16FC2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E8591C" w:rsidRPr="001D4D90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E8591C" w:rsidRPr="001D4D90">
              <w:rPr>
                <w:rFonts w:ascii="Candara" w:eastAsia="Times New Roman" w:hAnsi="Candara" w:cs="Open Sans"/>
                <w:bCs/>
                <w:lang w:eastAsia="hr-HR" w:bidi="ar-SA"/>
              </w:rPr>
              <w:t>vrednovanje aktivnosti u kojima su se učenici istaknuli (čitanje, interpretacija teksta…, usmena vježba</w:t>
            </w:r>
            <w:r w:rsidR="00991D72" w:rsidRPr="001D4D90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opisivanja zadane fotografije prema zadanim smjernicama</w:t>
            </w:r>
            <w:r w:rsidR="00E8591C" w:rsidRPr="001D4D90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E8591C" w:rsidRPr="001D4D90" w:rsidTr="00A03CD2"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09A" w:rsidRPr="00535284" w:rsidRDefault="005E4A09" w:rsidP="00535284">
            <w:pPr>
              <w:pStyle w:val="NoSpacing"/>
              <w:jc w:val="center"/>
              <w:rPr>
                <w:rFonts w:ascii="Candara" w:hAnsi="Candara"/>
                <w:b/>
              </w:rPr>
            </w:pPr>
            <w:r w:rsidRPr="00535284">
              <w:rPr>
                <w:rFonts w:ascii="Candara" w:hAnsi="Candara"/>
                <w:b/>
              </w:rPr>
              <w:lastRenderedPageBreak/>
              <w:t>Astrid Lindgren, Hrabra Kajsa</w:t>
            </w:r>
          </w:p>
          <w:p w:rsidR="0077209A" w:rsidRPr="00535284" w:rsidRDefault="001D4D90" w:rsidP="00535284">
            <w:pPr>
              <w:pStyle w:val="NoSpacing"/>
              <w:rPr>
                <w:rFonts w:ascii="Candara" w:hAnsi="Candara"/>
              </w:rPr>
            </w:pPr>
            <w:r w:rsidRPr="00535284">
              <w:rPr>
                <w:rFonts w:ascii="Candara" w:hAnsi="Candara"/>
                <w:i/>
              </w:rPr>
              <w:t>–</w:t>
            </w:r>
            <w:r w:rsidR="0077209A" w:rsidRPr="00535284">
              <w:rPr>
                <w:rFonts w:ascii="Candara" w:hAnsi="Candara"/>
                <w:i/>
              </w:rPr>
              <w:t xml:space="preserve"> </w:t>
            </w:r>
            <w:r w:rsidR="0077209A" w:rsidRPr="00535284">
              <w:rPr>
                <w:rFonts w:ascii="Candara" w:hAnsi="Candara"/>
              </w:rPr>
              <w:t>ulomak iz istoimene pripovijetke</w:t>
            </w:r>
          </w:p>
          <w:p w:rsidR="0077209A" w:rsidRPr="001D4D90" w:rsidRDefault="00717ECF" w:rsidP="00A03CD2">
            <w:pPr>
              <w:tabs>
                <w:tab w:val="left" w:pos="1155"/>
              </w:tabs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  <w:noProof/>
              </w:rPr>
              <w:lastRenderedPageBreak/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6" type="#_x0000_t88" style="position:absolute;margin-left:274.55pt;margin-top:23.5pt;width:7.5pt;height:90.95pt;z-index:251665408"/>
              </w:pict>
            </w:r>
            <w:r>
              <w:rPr>
                <w:rFonts w:ascii="Candara" w:hAnsi="Candara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73.9pt;margin-top:12.6pt;width:.1pt;height:15.35pt;z-index:251659264" o:connectortype="straight">
                  <v:stroke endarrow="block"/>
                </v:shape>
              </w:pict>
            </w:r>
            <w:r w:rsidR="00E16FC2">
              <w:rPr>
                <w:rFonts w:ascii="Candara" w:hAnsi="Candara" w:cs="Arial"/>
              </w:rPr>
              <w:t>Tema: d</w:t>
            </w:r>
            <w:r w:rsidR="0077209A" w:rsidRPr="001D4D90">
              <w:rPr>
                <w:rFonts w:ascii="Candara" w:hAnsi="Candara" w:cs="Arial"/>
              </w:rPr>
              <w:t>jevojčica Kajsa pomaže baki u nevolji.</w:t>
            </w:r>
          </w:p>
          <w:p w:rsidR="0077209A" w:rsidRPr="001D4D90" w:rsidRDefault="0077209A" w:rsidP="00A03CD2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spacing w:after="0" w:line="240" w:lineRule="auto"/>
              <w:rPr>
                <w:rFonts w:ascii="Candara" w:hAnsi="Candara" w:cs="Arial"/>
              </w:rPr>
            </w:pPr>
            <w:r w:rsidRPr="001D4D90">
              <w:rPr>
                <w:rFonts w:ascii="Candara" w:hAnsi="Candara" w:cs="Arial"/>
                <w:b/>
              </w:rPr>
              <w:t xml:space="preserve">vrijedna: </w:t>
            </w:r>
            <w:r w:rsidRPr="001D4D90">
              <w:rPr>
                <w:rFonts w:ascii="Candara" w:hAnsi="Candara" w:cs="Arial"/>
              </w:rPr>
              <w:t>pomaže u kućanskim poslovima</w:t>
            </w:r>
          </w:p>
          <w:p w:rsidR="0077209A" w:rsidRPr="001D4D90" w:rsidRDefault="0077209A" w:rsidP="00A03CD2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spacing w:after="0" w:line="240" w:lineRule="auto"/>
              <w:rPr>
                <w:rFonts w:ascii="Candara" w:hAnsi="Candara" w:cs="Arial"/>
                <w:b/>
              </w:rPr>
            </w:pPr>
            <w:r w:rsidRPr="001D4D90">
              <w:rPr>
                <w:rFonts w:ascii="Candara" w:hAnsi="Candara" w:cs="Arial"/>
                <w:b/>
              </w:rPr>
              <w:t xml:space="preserve">nježna: </w:t>
            </w:r>
            <w:r w:rsidRPr="001D4D90">
              <w:rPr>
                <w:rFonts w:ascii="Candara" w:hAnsi="Candara" w:cs="Arial"/>
              </w:rPr>
              <w:t>želi ostati sa svojom bakom za Božić</w:t>
            </w:r>
          </w:p>
          <w:p w:rsidR="00535284" w:rsidRPr="00535284" w:rsidRDefault="0077209A" w:rsidP="00A03CD2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spacing w:after="0" w:line="240" w:lineRule="auto"/>
              <w:rPr>
                <w:rFonts w:ascii="Candara" w:hAnsi="Candara" w:cs="Arial"/>
              </w:rPr>
            </w:pPr>
            <w:r w:rsidRPr="001D4D90">
              <w:rPr>
                <w:rFonts w:ascii="Candara" w:hAnsi="Candara" w:cs="Arial"/>
                <w:b/>
              </w:rPr>
              <w:t xml:space="preserve">odgovorna: </w:t>
            </w:r>
            <w:r w:rsidRPr="001D4D90">
              <w:rPr>
                <w:rFonts w:ascii="Candara" w:hAnsi="Candara" w:cs="Arial"/>
              </w:rPr>
              <w:t>preuzima brigu o kućanskim poslovima,</w:t>
            </w:r>
            <w:r w:rsidRPr="001D4D90">
              <w:rPr>
                <w:rFonts w:ascii="Candara" w:hAnsi="Candara" w:cs="Arial"/>
                <w:b/>
              </w:rPr>
              <w:t xml:space="preserve">        Kajsini </w:t>
            </w:r>
            <w:r w:rsidR="00535284">
              <w:rPr>
                <w:rFonts w:ascii="Candara" w:hAnsi="Candara" w:cs="Arial"/>
                <w:b/>
              </w:rPr>
              <w:t xml:space="preserve">  </w:t>
            </w:r>
          </w:p>
          <w:p w:rsidR="0077209A" w:rsidRPr="00535284" w:rsidRDefault="00535284" w:rsidP="00535284">
            <w:pPr>
              <w:tabs>
                <w:tab w:val="left" w:pos="1155"/>
              </w:tabs>
              <w:spacing w:after="0" w:line="240" w:lineRule="auto"/>
              <w:ind w:left="36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     </w:t>
            </w:r>
            <w:r w:rsidRPr="00535284">
              <w:rPr>
                <w:rFonts w:ascii="Candara" w:hAnsi="Candara" w:cs="Arial"/>
              </w:rPr>
              <w:t>sama</w:t>
            </w:r>
            <w:r w:rsidRPr="00535284">
              <w:rPr>
                <w:rFonts w:ascii="Candara" w:hAnsi="Candara" w:cs="Arial"/>
                <w:b/>
              </w:rPr>
              <w:t xml:space="preserve"> </w:t>
            </w:r>
            <w:r w:rsidRPr="00535284">
              <w:rPr>
                <w:rFonts w:ascii="Candara" w:hAnsi="Candara" w:cs="Arial"/>
              </w:rPr>
              <w:t>odlazi na sajam prodati bakine bombone</w:t>
            </w:r>
            <w:r>
              <w:rPr>
                <w:rFonts w:ascii="Candara" w:hAnsi="Candara" w:cs="Arial"/>
              </w:rPr>
              <w:t xml:space="preserve">      </w:t>
            </w:r>
            <w:r w:rsidRPr="00535284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 xml:space="preserve">         </w:t>
            </w:r>
            <w:r w:rsidRPr="00535284">
              <w:rPr>
                <w:rFonts w:ascii="Candara" w:hAnsi="Candara" w:cs="Arial"/>
                <w:b/>
              </w:rPr>
              <w:t>postupci</w:t>
            </w:r>
            <w:r w:rsidRPr="00535284">
              <w:rPr>
                <w:rFonts w:ascii="Candara" w:hAnsi="Candara" w:cs="Arial"/>
              </w:rPr>
              <w:tab/>
            </w:r>
            <w:r w:rsidRPr="00535284">
              <w:rPr>
                <w:rFonts w:ascii="Candara" w:hAnsi="Candara" w:cs="Arial"/>
                <w:b/>
              </w:rPr>
              <w:t xml:space="preserve">                                                                           </w:t>
            </w:r>
            <w:r>
              <w:rPr>
                <w:rFonts w:ascii="Candara" w:hAnsi="Candara" w:cs="Arial"/>
                <w:b/>
              </w:rPr>
              <w:t xml:space="preserve">                  </w:t>
            </w:r>
            <w:r w:rsidR="0077209A" w:rsidRPr="00535284">
              <w:rPr>
                <w:rFonts w:ascii="Candara" w:hAnsi="Candara" w:cs="Arial"/>
              </w:rPr>
              <w:t xml:space="preserve">  </w:t>
            </w:r>
          </w:p>
          <w:p w:rsidR="0077209A" w:rsidRPr="001D4D90" w:rsidRDefault="0077209A" w:rsidP="00A03CD2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spacing w:after="0" w:line="240" w:lineRule="auto"/>
              <w:rPr>
                <w:rFonts w:ascii="Candara" w:hAnsi="Candara" w:cs="Arial"/>
              </w:rPr>
            </w:pPr>
            <w:r w:rsidRPr="001D4D90">
              <w:rPr>
                <w:rFonts w:ascii="Candara" w:hAnsi="Candara" w:cs="Arial"/>
                <w:b/>
              </w:rPr>
              <w:t xml:space="preserve">samostalna: </w:t>
            </w:r>
            <w:r w:rsidRPr="001D4D90">
              <w:rPr>
                <w:rFonts w:ascii="Candara" w:hAnsi="Candara" w:cs="Arial"/>
              </w:rPr>
              <w:t xml:space="preserve">skuhala je baki ručak i kavu, </w:t>
            </w:r>
          </w:p>
          <w:p w:rsidR="0077209A" w:rsidRPr="001D4D90" w:rsidRDefault="0077209A" w:rsidP="00A03CD2">
            <w:pPr>
              <w:pStyle w:val="ListParagraph"/>
              <w:tabs>
                <w:tab w:val="left" w:pos="1155"/>
              </w:tabs>
              <w:rPr>
                <w:rFonts w:ascii="Candara" w:hAnsi="Candara" w:cs="Arial"/>
              </w:rPr>
            </w:pPr>
            <w:r w:rsidRPr="001D4D90">
              <w:rPr>
                <w:rFonts w:ascii="Candara" w:hAnsi="Candara" w:cs="Arial"/>
              </w:rPr>
              <w:t>sama se spremila za odlazak na sajam</w:t>
            </w:r>
          </w:p>
          <w:p w:rsidR="005E4A09" w:rsidRPr="001D4D90" w:rsidRDefault="005E4A09" w:rsidP="00A03CD2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Candara" w:eastAsia="Calibri" w:hAnsi="Candara" w:cs="ArnoPro-Display"/>
                <w:color w:val="000000"/>
                <w:lang w:bidi="ar-SA"/>
              </w:rPr>
            </w:pPr>
            <w:r w:rsidRPr="001D4D90">
              <w:rPr>
                <w:rFonts w:ascii="Candara" w:eastAsia="Calibri" w:hAnsi="Candara" w:cs="ArnoPro-Bold"/>
                <w:b/>
                <w:bCs/>
                <w:color w:val="FF5050"/>
                <w:lang w:bidi="ar-SA"/>
              </w:rPr>
              <w:t>Opisivanjem</w:t>
            </w:r>
            <w:r w:rsidRPr="001D4D90">
              <w:rPr>
                <w:rFonts w:ascii="Candara" w:eastAsia="Calibri" w:hAnsi="Candara" w:cs="ArnoPro-Bold"/>
                <w:b/>
                <w:bCs/>
                <w:color w:val="7C4886"/>
                <w:lang w:bidi="ar-SA"/>
              </w:rPr>
              <w:t xml:space="preserve"> </w:t>
            </w:r>
            <w:r w:rsidRPr="001D4D90">
              <w:rPr>
                <w:rFonts w:ascii="Candara" w:eastAsia="Calibri" w:hAnsi="Candara" w:cs="ArnoPro-Display"/>
                <w:color w:val="000000"/>
                <w:lang w:bidi="ar-SA"/>
              </w:rPr>
              <w:t xml:space="preserve">se prikazuje kako tko ili što izgleda. Opisivati se mogu osobe, životinje, predmeti te prostor u kojemu se radnja događa. </w:t>
            </w:r>
          </w:p>
          <w:p w:rsidR="0077209A" w:rsidRPr="001D4D90" w:rsidRDefault="00717ECF" w:rsidP="00A03CD2">
            <w:pPr>
              <w:tabs>
                <w:tab w:val="left" w:pos="1155"/>
              </w:tabs>
              <w:rPr>
                <w:rFonts w:ascii="Candara" w:hAnsi="Candara"/>
                <w:i/>
              </w:rPr>
            </w:pPr>
            <w:r>
              <w:rPr>
                <w:rFonts w:ascii="Candara" w:hAnsi="Candara"/>
                <w:noProof/>
              </w:rPr>
              <w:pict>
                <v:shape id="_x0000_s1033" type="#_x0000_t32" style="position:absolute;margin-left:143.85pt;margin-top:17.9pt;width:47.9pt;height:25.3pt;flip:x;z-index:251662336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</w:rPr>
              <w:pict>
                <v:shape id="_x0000_s1032" type="#_x0000_t32" style="position:absolute;margin-left:133.75pt;margin-top:16.25pt;width:0;height:21.5pt;z-index:251661312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</w:rPr>
              <w:pict>
                <v:shape id="_x0000_s1031" type="#_x0000_t32" style="position:absolute;margin-left:74pt;margin-top:17.9pt;width:49.4pt;height:25.3pt;z-index:251660288" o:connectortype="straight">
                  <v:stroke endarrow="block"/>
                </v:shape>
              </w:pict>
            </w:r>
            <w:r w:rsidR="0077209A" w:rsidRPr="001D4D90">
              <w:rPr>
                <w:rFonts w:ascii="Candara" w:hAnsi="Candara"/>
                <w:i/>
              </w:rPr>
              <w:t>Imala je</w:t>
            </w:r>
            <w:r w:rsidR="0077209A" w:rsidRPr="001D4D90">
              <w:rPr>
                <w:rFonts w:ascii="Candara" w:hAnsi="Candara"/>
                <w:i/>
                <w:color w:val="7030A0"/>
              </w:rPr>
              <w:t xml:space="preserve"> </w:t>
            </w:r>
            <w:r w:rsidR="0077209A" w:rsidRPr="001D4D90">
              <w:rPr>
                <w:rFonts w:ascii="Candara" w:hAnsi="Candara"/>
                <w:i/>
                <w:color w:val="FF5050"/>
              </w:rPr>
              <w:t>najkestenjastije</w:t>
            </w:r>
            <w:r w:rsidR="0077209A" w:rsidRPr="001D4D90">
              <w:rPr>
                <w:rFonts w:ascii="Candara" w:hAnsi="Candara"/>
                <w:i/>
              </w:rPr>
              <w:t xml:space="preserve">, </w:t>
            </w:r>
            <w:r w:rsidR="0077209A" w:rsidRPr="001D4D90">
              <w:rPr>
                <w:rFonts w:ascii="Candara" w:hAnsi="Candara"/>
                <w:i/>
                <w:color w:val="FF5050"/>
              </w:rPr>
              <w:t>najveselije</w:t>
            </w:r>
            <w:r w:rsidR="0077209A" w:rsidRPr="001D4D90">
              <w:rPr>
                <w:rFonts w:ascii="Candara" w:hAnsi="Candara"/>
                <w:i/>
              </w:rPr>
              <w:t xml:space="preserve"> </w:t>
            </w:r>
            <w:r w:rsidR="0077209A" w:rsidRPr="001D4D90">
              <w:rPr>
                <w:rFonts w:ascii="Candara" w:hAnsi="Candara"/>
                <w:b/>
                <w:i/>
              </w:rPr>
              <w:t>oči</w:t>
            </w:r>
            <w:r w:rsidR="0077209A" w:rsidRPr="001D4D90">
              <w:rPr>
                <w:rFonts w:ascii="Candara" w:hAnsi="Candara"/>
                <w:i/>
              </w:rPr>
              <w:t xml:space="preserve"> i </w:t>
            </w:r>
            <w:r w:rsidR="0077209A" w:rsidRPr="001D4D90">
              <w:rPr>
                <w:rFonts w:ascii="Candara" w:hAnsi="Candara"/>
                <w:i/>
                <w:color w:val="FF5050"/>
              </w:rPr>
              <w:t>najcrvenije</w:t>
            </w:r>
            <w:r w:rsidR="0077209A" w:rsidRPr="001D4D90">
              <w:rPr>
                <w:rFonts w:ascii="Candara" w:hAnsi="Candara"/>
                <w:i/>
              </w:rPr>
              <w:t xml:space="preserve"> </w:t>
            </w:r>
            <w:r w:rsidR="0077209A" w:rsidRPr="001D4D90">
              <w:rPr>
                <w:rFonts w:ascii="Candara" w:hAnsi="Candara"/>
                <w:b/>
                <w:i/>
              </w:rPr>
              <w:t>obraze</w:t>
            </w:r>
            <w:r w:rsidR="0077209A" w:rsidRPr="001D4D90">
              <w:rPr>
                <w:rFonts w:ascii="Candara" w:hAnsi="Candara"/>
                <w:i/>
              </w:rPr>
              <w:t xml:space="preserve"> na svijetu.</w:t>
            </w:r>
          </w:p>
          <w:p w:rsidR="0077209A" w:rsidRPr="001D4D90" w:rsidRDefault="0077209A" w:rsidP="00A03CD2">
            <w:pPr>
              <w:tabs>
                <w:tab w:val="left" w:pos="1155"/>
              </w:tabs>
              <w:rPr>
                <w:rFonts w:ascii="Candara" w:hAnsi="Candara"/>
              </w:rPr>
            </w:pPr>
          </w:p>
          <w:p w:rsidR="0077209A" w:rsidRPr="001D4D90" w:rsidRDefault="0077209A" w:rsidP="00A03CD2">
            <w:pPr>
              <w:pStyle w:val="NoSpacing"/>
              <w:ind w:left="3154" w:hanging="3154"/>
              <w:rPr>
                <w:rFonts w:ascii="Candara" w:hAnsi="Candara"/>
                <w:b/>
                <w:i/>
              </w:rPr>
            </w:pPr>
            <w:r w:rsidRPr="001D4D90">
              <w:rPr>
                <w:rFonts w:ascii="Candara" w:hAnsi="Candara"/>
                <w:b/>
                <w:i/>
              </w:rPr>
              <w:t xml:space="preserve">                       </w:t>
            </w:r>
            <w:r w:rsidR="00535284">
              <w:rPr>
                <w:rFonts w:ascii="Candara" w:hAnsi="Candara"/>
                <w:b/>
                <w:i/>
              </w:rPr>
              <w:t xml:space="preserve">                          </w:t>
            </w:r>
            <w:r w:rsidRPr="001D4D90">
              <w:rPr>
                <w:rFonts w:ascii="Candara" w:hAnsi="Candara"/>
                <w:b/>
                <w:i/>
              </w:rPr>
              <w:t xml:space="preserve">EPITETI </w:t>
            </w:r>
            <w:r w:rsidR="001D4D90" w:rsidRPr="00535284">
              <w:rPr>
                <w:rFonts w:ascii="Candara" w:hAnsi="Candara"/>
                <w:i/>
              </w:rPr>
              <w:t>–</w:t>
            </w:r>
            <w:r w:rsidR="005E4A09" w:rsidRPr="001D4D90">
              <w:rPr>
                <w:rFonts w:ascii="Candara" w:hAnsi="Candara"/>
                <w:b/>
                <w:i/>
              </w:rPr>
              <w:t xml:space="preserve"> </w:t>
            </w:r>
            <w:r w:rsidRPr="001D4D90">
              <w:rPr>
                <w:rFonts w:ascii="Candara" w:hAnsi="Candara"/>
              </w:rPr>
              <w:t>pridjev</w:t>
            </w:r>
            <w:r w:rsidR="00D205FD">
              <w:rPr>
                <w:rFonts w:ascii="Candara" w:hAnsi="Candara"/>
              </w:rPr>
              <w:t>i koje</w:t>
            </w:r>
            <w:r w:rsidR="00D205FD">
              <w:rPr>
                <w:rFonts w:ascii="Candara" w:hAnsi="Candara" w:cs="Calibri"/>
              </w:rPr>
              <w:t xml:space="preserve"> dodajemo imenici kako bismo ju</w:t>
            </w:r>
            <w:r w:rsidR="005E4A09" w:rsidRPr="001D4D90">
              <w:rPr>
                <w:rFonts w:ascii="Candara" w:hAnsi="Candara" w:cs="Calibri"/>
              </w:rPr>
              <w:t xml:space="preserve"> </w:t>
            </w:r>
            <w:r w:rsidRPr="001D4D90">
              <w:rPr>
                <w:rFonts w:ascii="Candara" w:hAnsi="Candara" w:cs="Calibri"/>
              </w:rPr>
              <w:t xml:space="preserve">pobliže </w:t>
            </w:r>
            <w:r w:rsidRPr="001D4D90">
              <w:rPr>
                <w:rFonts w:ascii="Candara" w:hAnsi="Candara" w:cs="Calibri"/>
                <w:b/>
              </w:rPr>
              <w:t>opisali</w:t>
            </w:r>
            <w:r w:rsidRPr="001D4D90">
              <w:rPr>
                <w:rFonts w:ascii="Candara" w:hAnsi="Candara" w:cs="Calibri"/>
              </w:rPr>
              <w:t>, istaknuli njezino posebno svojstvo i lakše predočili čitatelju</w:t>
            </w:r>
          </w:p>
          <w:p w:rsidR="0077209A" w:rsidRPr="001D4D90" w:rsidRDefault="0077209A" w:rsidP="00A03CD2">
            <w:pPr>
              <w:pStyle w:val="NoSpacing"/>
              <w:tabs>
                <w:tab w:val="left" w:pos="3795"/>
              </w:tabs>
              <w:ind w:left="3828" w:hanging="3828"/>
              <w:rPr>
                <w:rFonts w:ascii="Candara" w:hAnsi="Candara" w:cs="Calibri"/>
              </w:rPr>
            </w:pPr>
          </w:p>
          <w:p w:rsidR="0077209A" w:rsidRPr="001D4D90" w:rsidRDefault="0077209A" w:rsidP="00A03CD2">
            <w:pPr>
              <w:pStyle w:val="NoSpacing"/>
              <w:tabs>
                <w:tab w:val="left" w:pos="3795"/>
              </w:tabs>
              <w:ind w:left="3828" w:hanging="3828"/>
              <w:rPr>
                <w:rFonts w:ascii="Candara" w:hAnsi="Candara" w:cs="Calibri"/>
                <w:i/>
              </w:rPr>
            </w:pPr>
            <w:r w:rsidRPr="001D4D90">
              <w:rPr>
                <w:rFonts w:ascii="Candara" w:hAnsi="Candara"/>
                <w:i/>
              </w:rPr>
              <w:t xml:space="preserve">Baka se poskliznula na </w:t>
            </w:r>
            <w:r w:rsidRPr="001D4D90">
              <w:rPr>
                <w:rFonts w:ascii="Candara" w:hAnsi="Candara"/>
                <w:i/>
                <w:color w:val="FF5050"/>
              </w:rPr>
              <w:t>kuhinjskom</w:t>
            </w:r>
            <w:r w:rsidRPr="001D4D90">
              <w:rPr>
                <w:rFonts w:ascii="Candara" w:hAnsi="Candara"/>
                <w:i/>
              </w:rPr>
              <w:t xml:space="preserve"> podu i slomila nogu</w:t>
            </w:r>
            <w:r w:rsidR="005E4A09" w:rsidRPr="001D4D90">
              <w:rPr>
                <w:rFonts w:ascii="Candara" w:hAnsi="Candara"/>
                <w:i/>
              </w:rPr>
              <w:t>.</w:t>
            </w:r>
          </w:p>
          <w:p w:rsidR="0077209A" w:rsidRPr="001D4D90" w:rsidRDefault="00717ECF" w:rsidP="00A03CD2">
            <w:pPr>
              <w:pStyle w:val="NoSpacing"/>
              <w:tabs>
                <w:tab w:val="left" w:pos="3795"/>
              </w:tabs>
              <w:ind w:left="3828" w:hanging="382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noProof/>
                <w:lang w:eastAsia="hr-HR"/>
              </w:rPr>
              <w:pict>
                <v:shape id="_x0000_s1035" type="#_x0000_t32" style="position:absolute;left:0;text-align:left;margin-left:125.25pt;margin-top:1.85pt;width:.05pt;height:13.05pt;z-index:251664384" o:connectortype="straight">
                  <v:stroke endarrow="block"/>
                </v:shape>
              </w:pict>
            </w:r>
          </w:p>
          <w:p w:rsidR="00E8591C" w:rsidRPr="001D4D90" w:rsidRDefault="001D4D90" w:rsidP="00A03CD2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>
              <w:rPr>
                <w:rFonts w:ascii="Candara" w:hAnsi="Candara"/>
                <w:i/>
              </w:rPr>
              <w:t>–</w:t>
            </w:r>
            <w:r w:rsidR="0077209A" w:rsidRPr="001D4D90">
              <w:rPr>
                <w:rFonts w:ascii="Candara" w:hAnsi="Candara"/>
                <w:b/>
                <w:i/>
              </w:rPr>
              <w:t xml:space="preserve">  </w:t>
            </w:r>
            <w:r w:rsidR="0077209A" w:rsidRPr="001D4D90">
              <w:rPr>
                <w:rFonts w:ascii="Candara" w:hAnsi="Candara" w:cs="Calibri"/>
              </w:rPr>
              <w:t xml:space="preserve">svaki pridjev nije epitet, već samo onaj posebno odabran </w:t>
            </w:r>
            <w:r w:rsidR="0077209A" w:rsidRPr="001D4D90">
              <w:rPr>
                <w:rFonts w:ascii="Candara" w:hAnsi="Candara"/>
                <w:b/>
                <w:i/>
              </w:rPr>
              <w:t xml:space="preserve">  </w:t>
            </w:r>
          </w:p>
        </w:tc>
      </w:tr>
      <w:tr w:rsidR="00E8591C" w:rsidRPr="001D4D90" w:rsidTr="00A03CD2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1D4D90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5 </w:t>
            </w:r>
            <w:r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E8591C" w:rsidRPr="001D4D90" w:rsidTr="00A03CD2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B99" w:rsidRPr="001D4D90" w:rsidRDefault="00717ECF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6" w:history="1">
              <w:r w:rsidR="00E40B99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http://www.enciklopedija.hr/natuknica.aspx?id=36631</w:t>
              </w:r>
            </w:hyperlink>
            <w:r w:rsidR="00E40B99"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E40B99" w:rsidRPr="001D4D90" w:rsidRDefault="00717ECF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7" w:history="1">
              <w:r w:rsidR="00E40B99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http://citajme.com/junibacken</w:t>
              </w:r>
              <w:r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–</w:t>
              </w:r>
              <w:r w:rsidR="00E40B99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muzej-posvecen-astrid-lindgren/</w:t>
              </w:r>
            </w:hyperlink>
            <w:r w:rsidR="00E40B99"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F368C8" w:rsidRPr="001D4D90" w:rsidRDefault="00717ECF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8" w:history="1">
              <w:r w:rsidR="00F368C8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http://www.kgz.hr/hr/knjiznice/hrvatski-centar-za-djecju-knjigu/medjunarodna-suradnja-7432/alma-memorijalna-nagrada-astrid-lindgren-7436/7436</w:t>
              </w:r>
            </w:hyperlink>
            <w:r w:rsidR="00F368C8"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  <w:hyperlink r:id="rId9" w:history="1">
              <w:r w:rsidR="009C6A86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http://www.djecjaposla.com/ideje-10-kreativnih-aktivnosti-za-djecu-i-dio/</w:t>
              </w:r>
            </w:hyperlink>
          </w:p>
          <w:p w:rsidR="009C6A86" w:rsidRPr="001D4D90" w:rsidRDefault="00717ECF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10" w:history="1">
              <w:r w:rsidR="009C6A86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http://www.maligenijalci.com/category/kreativni-kutak/</w:t>
              </w:r>
            </w:hyperlink>
            <w:r w:rsidR="009C6A86"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F368C8" w:rsidRPr="001D4D90" w:rsidRDefault="00717ECF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11" w:history="1">
              <w:r w:rsidR="00E40B99" w:rsidRPr="001D4D90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http://www.zlatnadjeca.com/p/kreativne-ideje.html</w:t>
              </w:r>
            </w:hyperlink>
            <w:r w:rsidR="00E40B99" w:rsidRPr="001D4D9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</w:tc>
      </w:tr>
      <w:tr w:rsidR="00E8591C" w:rsidRPr="001D4D90" w:rsidTr="00A03CD2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1C" w:rsidRPr="001D4D90" w:rsidRDefault="00E8591C" w:rsidP="00A03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4D90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221" w:rsidRPr="001D4D90" w:rsidRDefault="00896221" w:rsidP="00A03CD2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1D4D90">
              <w:rPr>
                <w:rFonts w:ascii="Candara" w:eastAsia="Times New Roman" w:hAnsi="Candara" w:cs="Calibri"/>
                <w:b/>
                <w:lang w:eastAsia="hr-HR" w:bidi="ar-SA"/>
              </w:rPr>
              <w:t>Poduzetništvo</w:t>
            </w:r>
            <w:r w:rsidRPr="001D4D90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896221" w:rsidRPr="001D4D90" w:rsidRDefault="00896221" w:rsidP="00A03CD2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1D4D90">
              <w:rPr>
                <w:rFonts w:ascii="Candara" w:eastAsia="Times New Roman" w:hAnsi="Candara" w:cs="Calibri"/>
                <w:bCs/>
                <w:lang w:eastAsia="hr-HR" w:bidi="ar-SA"/>
              </w:rPr>
              <w:t>–</w:t>
            </w:r>
            <w:r w:rsidRPr="001D4D90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 xml:space="preserve"> </w:t>
            </w:r>
            <w:r w:rsidR="00D205FD">
              <w:rPr>
                <w:rFonts w:ascii="Candara" w:hAnsi="Candara"/>
              </w:rPr>
              <w:t>p</w:t>
            </w:r>
            <w:r w:rsidRPr="001D4D90">
              <w:rPr>
                <w:rFonts w:ascii="Candara" w:hAnsi="Candara"/>
              </w:rPr>
              <w:t xml:space="preserve">rimjenjuje </w:t>
            </w:r>
            <w:r w:rsidR="00D205FD">
              <w:rPr>
                <w:rFonts w:ascii="Candara" w:hAnsi="Candara"/>
              </w:rPr>
              <w:t>inovativna i kreativna rješenja</w:t>
            </w:r>
            <w:r w:rsidRPr="001D4D90">
              <w:rPr>
                <w:rFonts w:ascii="Candara" w:hAnsi="Candara"/>
              </w:rPr>
              <w:t xml:space="preserve"> </w:t>
            </w:r>
          </w:p>
          <w:p w:rsidR="00D205FD" w:rsidRDefault="00896221" w:rsidP="00D205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4D90">
              <w:rPr>
                <w:rFonts w:ascii="Candara" w:eastAsia="Times New Roman" w:hAnsi="Candara" w:cs="Calibri"/>
                <w:bCs/>
                <w:sz w:val="22"/>
                <w:szCs w:val="22"/>
                <w:lang w:eastAsia="hr-HR"/>
              </w:rPr>
              <w:t>–</w:t>
            </w:r>
            <w:r w:rsidRPr="001D4D90">
              <w:rPr>
                <w:rFonts w:ascii="Candara" w:eastAsia="Times New Roman" w:hAnsi="Candara" w:cs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r w:rsidR="00D205FD">
              <w:rPr>
                <w:rFonts w:ascii="Candara" w:hAnsi="Candara"/>
                <w:sz w:val="22"/>
                <w:szCs w:val="22"/>
              </w:rPr>
              <w:t>r</w:t>
            </w:r>
            <w:r w:rsidRPr="001D4D90">
              <w:rPr>
                <w:rFonts w:ascii="Candara" w:hAnsi="Candara"/>
                <w:sz w:val="22"/>
                <w:szCs w:val="22"/>
              </w:rPr>
              <w:t xml:space="preserve">azvija poduzetničku ideju od koncepta do realizacije. </w:t>
            </w:r>
          </w:p>
          <w:p w:rsidR="00E8591C" w:rsidRPr="00D205FD" w:rsidRDefault="00E8591C" w:rsidP="00D205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4D90">
              <w:rPr>
                <w:rFonts w:ascii="Candara" w:eastAsia="Times New Roman" w:hAnsi="Candara" w:cs="Times New Roman"/>
                <w:b/>
                <w:bCs/>
                <w:sz w:val="22"/>
                <w:szCs w:val="22"/>
                <w:lang w:eastAsia="hr-HR"/>
              </w:rPr>
              <w:t>Osobni i socijalni razvoj</w:t>
            </w:r>
            <w:r w:rsidRPr="001D4D90">
              <w:rPr>
                <w:rFonts w:ascii="Candara" w:eastAsia="Times New Roman" w:hAnsi="Candara" w:cs="Times New Roman"/>
                <w:bCs/>
                <w:sz w:val="22"/>
                <w:szCs w:val="22"/>
                <w:lang w:eastAsia="hr-HR"/>
              </w:rPr>
              <w:t xml:space="preserve">: </w:t>
            </w:r>
          </w:p>
          <w:p w:rsidR="00E8591C" w:rsidRPr="001D4D90" w:rsidRDefault="00E8591C" w:rsidP="00A0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Calibri"/>
                <w:color w:val="000000"/>
                <w:lang w:bidi="ar-SA"/>
              </w:rPr>
              <w:t>– p</w:t>
            </w:r>
            <w:r w:rsidRPr="001D4D90">
              <w:rPr>
                <w:rFonts w:ascii="Candara" w:hAnsi="Candara" w:cs="Times New Roman"/>
                <w:color w:val="000000"/>
                <w:lang w:bidi="ar-SA"/>
              </w:rPr>
              <w:t xml:space="preserve">rocjenjuje vlastite mogućnosti i ograničenja </w:t>
            </w:r>
            <w:r w:rsidR="001D4D90">
              <w:rPr>
                <w:rFonts w:ascii="Candara" w:hAnsi="Candara" w:cs="Times New Roman"/>
                <w:color w:val="000000"/>
                <w:lang w:bidi="ar-SA"/>
              </w:rPr>
              <w:t>–</w:t>
            </w:r>
            <w:r w:rsidRPr="001D4D90">
              <w:rPr>
                <w:rFonts w:ascii="Candara" w:hAnsi="Candara" w:cs="Times New Roman"/>
                <w:color w:val="000000"/>
                <w:lang w:bidi="ar-SA"/>
              </w:rPr>
              <w:t xml:space="preserve"> što mogu </w:t>
            </w:r>
          </w:p>
          <w:p w:rsidR="00D205FD" w:rsidRDefault="00E8591C" w:rsidP="00A0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1D4D90">
              <w:rPr>
                <w:rFonts w:ascii="Candara" w:hAnsi="Candara" w:cs="Times New Roman"/>
                <w:color w:val="000000"/>
                <w:lang w:bidi="ar-SA"/>
              </w:rPr>
              <w:t>planira aktivnosti i postavlja prioritete</w:t>
            </w:r>
            <w:r w:rsidR="00D205FD">
              <w:rPr>
                <w:rFonts w:ascii="Candara" w:hAnsi="Candara" w:cs="Times New Roman"/>
                <w:color w:val="000000"/>
                <w:lang w:bidi="ar-SA"/>
              </w:rPr>
              <w:t>.</w:t>
            </w:r>
          </w:p>
          <w:p w:rsidR="00E8591C" w:rsidRPr="00D205FD" w:rsidRDefault="00E8591C" w:rsidP="00A0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Times New Roman"/>
                <w:b/>
                <w:color w:val="000000"/>
                <w:lang w:bidi="ar-SA"/>
              </w:rPr>
              <w:t>Učiti kako učiti:</w:t>
            </w:r>
          </w:p>
          <w:p w:rsidR="00D205FD" w:rsidRDefault="00E8591C" w:rsidP="00A0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1D4D90">
              <w:rPr>
                <w:rFonts w:ascii="Candara" w:hAnsi="Candara" w:cs="Times New Roman"/>
                <w:color w:val="000000"/>
                <w:lang w:bidi="ar-SA"/>
              </w:rPr>
              <w:t>prihvaća postojanje različitih mišljenja i perspektiva, ali ih propituje i uspoređuje</w:t>
            </w:r>
            <w:r w:rsidR="00D205FD">
              <w:rPr>
                <w:rFonts w:ascii="Candara" w:hAnsi="Candara" w:cs="Times New Roman"/>
                <w:color w:val="000000"/>
                <w:lang w:bidi="ar-SA"/>
              </w:rPr>
              <w:t>.</w:t>
            </w:r>
          </w:p>
          <w:p w:rsidR="004B5ECA" w:rsidRPr="00D205FD" w:rsidRDefault="004B5ECA" w:rsidP="00A0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Times New Roman"/>
                <w:b/>
                <w:color w:val="000000"/>
                <w:lang w:bidi="ar-SA"/>
              </w:rPr>
              <w:t>Građanski odgoj:</w:t>
            </w:r>
          </w:p>
          <w:p w:rsidR="00D205FD" w:rsidRDefault="00E8591C" w:rsidP="00D205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1D4D90">
              <w:rPr>
                <w:rFonts w:ascii="Candara" w:hAnsi="Candara" w:cs="Times New Roman"/>
                <w:color w:val="000000"/>
                <w:lang w:bidi="ar-SA"/>
              </w:rPr>
              <w:t xml:space="preserve"> </w:t>
            </w:r>
            <w:r w:rsidR="007E7F84" w:rsidRPr="001D4D90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="00D205FD">
              <w:rPr>
                <w:rFonts w:ascii="Candara" w:hAnsi="Candara" w:cs="Calibri"/>
                <w:color w:val="000000"/>
                <w:lang w:bidi="ar-SA"/>
              </w:rPr>
              <w:t>s</w:t>
            </w:r>
            <w:r w:rsidR="004B5ECA" w:rsidRPr="001D4D90">
              <w:rPr>
                <w:rFonts w:ascii="Candara" w:hAnsi="Candara" w:cs="Calibri"/>
                <w:color w:val="000000"/>
                <w:lang w:bidi="ar-SA"/>
              </w:rPr>
              <w:t xml:space="preserve">udjeluje u aktivnostima </w:t>
            </w:r>
            <w:r w:rsidR="00D205FD">
              <w:rPr>
                <w:rFonts w:ascii="Candara" w:hAnsi="Candara" w:cs="Calibri"/>
                <w:color w:val="000000"/>
                <w:lang w:bidi="ar-SA"/>
              </w:rPr>
              <w:t xml:space="preserve">škole </w:t>
            </w:r>
            <w:r w:rsidR="007E7F84" w:rsidRPr="001D4D90">
              <w:rPr>
                <w:rFonts w:ascii="Candara" w:hAnsi="Candara" w:cs="Calibri"/>
                <w:color w:val="000000"/>
                <w:lang w:bidi="ar-SA"/>
              </w:rPr>
              <w:t>(pripreme za Božićni sajam u prosincu).</w:t>
            </w:r>
          </w:p>
          <w:p w:rsidR="00E8591C" w:rsidRPr="00D205FD" w:rsidRDefault="00E8591C" w:rsidP="00D205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1D4D90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1D4D90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896221" w:rsidRPr="001D4D90" w:rsidRDefault="00E8591C" w:rsidP="00A03CD2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1D4D90">
              <w:rPr>
                <w:rFonts w:ascii="Candara" w:eastAsia="Times New Roman" w:hAnsi="Candara" w:cs="Calibri"/>
                <w:bCs/>
                <w:lang w:eastAsia="hr-HR" w:bidi="ar-SA"/>
              </w:rPr>
              <w:t>–</w:t>
            </w:r>
            <w:r w:rsidRPr="001D4D90">
              <w:rPr>
                <w:rFonts w:ascii="Candara" w:eastAsia="Times New Roman" w:hAnsi="Candara" w:cs="Calibri"/>
                <w:lang w:eastAsia="hr-HR" w:bidi="ar-SA"/>
              </w:rPr>
              <w:t xml:space="preserve"> odabire digitalnu tehnologiju za izvršavanje zadataka tijekom artikulacije sata.</w:t>
            </w:r>
          </w:p>
        </w:tc>
      </w:tr>
    </w:tbl>
    <w:p w:rsidR="00E8591C" w:rsidRPr="001D4D90" w:rsidRDefault="00E8591C" w:rsidP="00E8591C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28007B" w:rsidRPr="001D4D90" w:rsidRDefault="0028007B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E8591C" w:rsidRPr="00E16FC2" w:rsidRDefault="00E8591C" w:rsidP="00E8591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E16FC2">
        <w:rPr>
          <w:rFonts w:ascii="Candara" w:eastAsia="Calibri" w:hAnsi="Candara" w:cs="Arial"/>
          <w:b/>
        </w:rPr>
        <w:t>Prilog 1.</w:t>
      </w:r>
    </w:p>
    <w:p w:rsidR="00E8591C" w:rsidRPr="001D4D90" w:rsidRDefault="00E8591C" w:rsidP="00E8591C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E8591C" w:rsidRPr="001D4D90" w:rsidRDefault="00021665" w:rsidP="00E8591C">
      <w:pPr>
        <w:suppressAutoHyphens/>
        <w:autoSpaceDN w:val="0"/>
        <w:spacing w:after="0"/>
        <w:textAlignment w:val="baseline"/>
        <w:rPr>
          <w:rFonts w:ascii="Candara" w:hAnsi="Candara"/>
          <w:b/>
          <w:color w:val="000000"/>
        </w:rPr>
      </w:pPr>
      <w:r w:rsidRPr="001D4D90">
        <w:rPr>
          <w:rFonts w:ascii="Candara" w:hAnsi="Candara"/>
        </w:rPr>
        <w:t xml:space="preserve">Učiti kako učiti – </w:t>
      </w:r>
      <w:r w:rsidRPr="001D4D90">
        <w:rPr>
          <w:rFonts w:ascii="Candara" w:hAnsi="Candara"/>
          <w:b/>
          <w:color w:val="000000"/>
        </w:rPr>
        <w:t>Što je kreativna ideja?</w:t>
      </w:r>
      <w:r w:rsidR="00CE040B" w:rsidRPr="001D4D90">
        <w:rPr>
          <w:rFonts w:ascii="Candara" w:hAnsi="Candara"/>
          <w:b/>
          <w:color w:val="000000"/>
        </w:rPr>
        <w:t xml:space="preserve"> </w:t>
      </w:r>
    </w:p>
    <w:p w:rsidR="00CB4C3E" w:rsidRPr="001D4D90" w:rsidRDefault="00CB4C3E" w:rsidP="00E8591C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021665" w:rsidRPr="001D4D90" w:rsidRDefault="00021665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Biti kreativan znači biti snalažljiv, uporan, dosjetljiv, odlučan i organiziran.</w:t>
      </w:r>
    </w:p>
    <w:p w:rsidR="00021665" w:rsidRPr="001D4D90" w:rsidRDefault="00021665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Kreativnost počinje idejom</w:t>
      </w:r>
      <w:r w:rsidR="00CB4C3E" w:rsidRPr="001D4D90">
        <w:rPr>
          <w:rFonts w:ascii="Candara" w:eastAsia="SimSun" w:hAnsi="Candara"/>
          <w:lang w:eastAsia="zh-CN"/>
        </w:rPr>
        <w:t>,</w:t>
      </w:r>
      <w:r w:rsidRPr="001D4D90">
        <w:rPr>
          <w:rFonts w:ascii="Candara" w:eastAsia="SimSun" w:hAnsi="Candara"/>
          <w:lang w:eastAsia="zh-CN"/>
        </w:rPr>
        <w:t xml:space="preserve"> smišljenom ponudom jednostavnoga proizvoda ili usluge.</w:t>
      </w:r>
    </w:p>
    <w:p w:rsidR="00CB4C3E" w:rsidRPr="001D4D90" w:rsidRDefault="00CB4C3E" w:rsidP="00021665">
      <w:pPr>
        <w:spacing w:after="0" w:line="240" w:lineRule="auto"/>
        <w:rPr>
          <w:rFonts w:ascii="Candara" w:eastAsia="SimSun" w:hAnsi="Candara"/>
          <w:lang w:eastAsia="zh-CN"/>
        </w:rPr>
      </w:pPr>
    </w:p>
    <w:p w:rsidR="00021665" w:rsidRPr="001D4D90" w:rsidRDefault="00021665" w:rsidP="00CB4C3E">
      <w:pPr>
        <w:spacing w:after="100" w:afterAutospacing="1" w:line="240" w:lineRule="auto"/>
        <w:rPr>
          <w:rFonts w:ascii="Candara" w:eastAsia="SimSun" w:hAnsi="Candara"/>
          <w:b/>
          <w:lang w:eastAsia="zh-CN"/>
        </w:rPr>
      </w:pPr>
      <w:r w:rsidRPr="001D4D90">
        <w:rPr>
          <w:rFonts w:ascii="Candara" w:eastAsia="SimSun" w:hAnsi="Candara"/>
          <w:b/>
          <w:lang w:eastAsia="zh-CN"/>
        </w:rPr>
        <w:t>Kako razviti kreativnu ideju?</w:t>
      </w:r>
    </w:p>
    <w:p w:rsidR="00CB4C3E" w:rsidRPr="001D4D90" w:rsidRDefault="00021665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 xml:space="preserve">Tri su koraka važna za uspješno ostvarenje kreativne ideje: </w:t>
      </w:r>
    </w:p>
    <w:p w:rsidR="00CB4C3E" w:rsidRPr="001D4D90" w:rsidRDefault="00021665" w:rsidP="00CB4C3E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procjena vlastitih sposobnosti</w:t>
      </w:r>
    </w:p>
    <w:p w:rsidR="00CB4C3E" w:rsidRPr="001D4D90" w:rsidRDefault="00021665" w:rsidP="00CB4C3E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 xml:space="preserve">definiranje ideje i </w:t>
      </w:r>
    </w:p>
    <w:p w:rsidR="00021665" w:rsidRPr="001D4D90" w:rsidRDefault="00021665" w:rsidP="00CB4C3E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izrada plana ostvarenja.</w:t>
      </w:r>
    </w:p>
    <w:p w:rsidR="00021665" w:rsidRPr="001D4D90" w:rsidRDefault="00021665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Procijeniti vlastite sposobnosti znači odrediti imamo li prirodnu sklonost za uspješno pokretanje kreativne ideje.</w:t>
      </w:r>
    </w:p>
    <w:p w:rsidR="00021665" w:rsidRPr="001D4D90" w:rsidRDefault="00021665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>Definirati kreativnu ideju znači odgovoriti sam sebi na sljedeća pitanja: Koji proizvod il</w:t>
      </w:r>
      <w:r w:rsidR="00D205FD">
        <w:rPr>
          <w:rFonts w:ascii="Candara" w:eastAsia="SimSun" w:hAnsi="Candara"/>
          <w:lang w:eastAsia="zh-CN"/>
        </w:rPr>
        <w:t>i uslugu želim ponuditi? Kome ju</w:t>
      </w:r>
      <w:r w:rsidRPr="001D4D90">
        <w:rPr>
          <w:rFonts w:ascii="Candara" w:eastAsia="SimSun" w:hAnsi="Candara"/>
          <w:lang w:eastAsia="zh-CN"/>
        </w:rPr>
        <w:t xml:space="preserve"> namjeravam ponuditi? Što taj proizvod ili usluga nudi novog i zanimljivog?</w:t>
      </w:r>
    </w:p>
    <w:p w:rsidR="00021665" w:rsidRPr="001D4D90" w:rsidRDefault="00CB4C3E" w:rsidP="00021665">
      <w:pPr>
        <w:spacing w:after="0" w:line="240" w:lineRule="auto"/>
        <w:rPr>
          <w:rFonts w:ascii="Candara" w:eastAsia="SimSun" w:hAnsi="Candara"/>
          <w:lang w:eastAsia="zh-CN"/>
        </w:rPr>
      </w:pPr>
      <w:r w:rsidRPr="001D4D90">
        <w:rPr>
          <w:rFonts w:ascii="Candara" w:eastAsia="SimSun" w:hAnsi="Candara"/>
          <w:lang w:eastAsia="zh-CN"/>
        </w:rPr>
        <w:t xml:space="preserve">Nakon </w:t>
      </w:r>
      <w:r w:rsidR="00021665" w:rsidRPr="001D4D90">
        <w:rPr>
          <w:rFonts w:ascii="Candara" w:eastAsia="SimSun" w:hAnsi="Candara"/>
          <w:lang w:eastAsia="zh-CN"/>
        </w:rPr>
        <w:t>što odgovoriš na pitanja, potrebno je izraditi plan pomoću kojega ćeš ostvariti tu ideju.</w:t>
      </w:r>
    </w:p>
    <w:p w:rsidR="00E8591C" w:rsidRPr="001D4D90" w:rsidRDefault="00021665" w:rsidP="00CB4C3E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Times New Roman"/>
        </w:rPr>
      </w:pPr>
      <w:r w:rsidRPr="001D4D90">
        <w:rPr>
          <w:rFonts w:ascii="Candara" w:eastAsia="SimSun" w:hAnsi="Candara"/>
          <w:color w:val="000000"/>
          <w:lang w:eastAsia="zh-CN"/>
        </w:rPr>
        <w:t>Primjer kreativne ideje: izrada zanimljivoga starinskog ukrasa za bor</w:t>
      </w:r>
      <w:r w:rsidR="00CB4C3E" w:rsidRPr="001D4D90">
        <w:rPr>
          <w:rFonts w:ascii="Candara" w:eastAsia="SimSun" w:hAnsi="Candara"/>
          <w:color w:val="000000"/>
          <w:lang w:eastAsia="zh-CN"/>
        </w:rPr>
        <w:t xml:space="preserve"> ili predmeta koji možeš ponuditi na božićnom</w:t>
      </w:r>
      <w:r w:rsidR="00D205FD">
        <w:rPr>
          <w:rFonts w:ascii="Candara" w:eastAsia="SimSun" w:hAnsi="Candara"/>
          <w:color w:val="000000"/>
          <w:lang w:eastAsia="zh-CN"/>
        </w:rPr>
        <w:t>e</w:t>
      </w:r>
      <w:r w:rsidR="00CB4C3E" w:rsidRPr="001D4D90">
        <w:rPr>
          <w:rFonts w:ascii="Candara" w:eastAsia="SimSun" w:hAnsi="Candara"/>
          <w:color w:val="000000"/>
          <w:lang w:eastAsia="zh-CN"/>
        </w:rPr>
        <w:t xml:space="preserve"> dobrotvornom sajmu</w:t>
      </w:r>
      <w:r w:rsidRPr="001D4D90">
        <w:rPr>
          <w:rFonts w:ascii="Candara" w:eastAsia="SimSun" w:hAnsi="Candara"/>
          <w:color w:val="000000"/>
          <w:lang w:eastAsia="zh-CN"/>
        </w:rPr>
        <w:t>.</w:t>
      </w:r>
    </w:p>
    <w:p w:rsidR="00E8591C" w:rsidRPr="001D4D90" w:rsidRDefault="00E8591C" w:rsidP="00E8591C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775DE7" w:rsidRPr="00E16FC2" w:rsidRDefault="009F5A6F">
      <w:pPr>
        <w:rPr>
          <w:rFonts w:ascii="Candara" w:hAnsi="Candara"/>
          <w:b/>
        </w:rPr>
      </w:pPr>
      <w:r w:rsidRPr="00E16FC2">
        <w:rPr>
          <w:rFonts w:ascii="Candara" w:hAnsi="Candara"/>
          <w:b/>
        </w:rPr>
        <w:t>Prilog 2.</w:t>
      </w:r>
    </w:p>
    <w:p w:rsidR="00A51891" w:rsidRPr="001D4D90" w:rsidRDefault="00D205FD" w:rsidP="00A51891">
      <w:pPr>
        <w:spacing w:after="0"/>
        <w:rPr>
          <w:rFonts w:ascii="Candara" w:eastAsia="Calibri" w:hAnsi="Candara" w:cs="Times New Roman"/>
          <w:lang w:bidi="ar-SA"/>
        </w:rPr>
      </w:pPr>
      <w:r>
        <w:rPr>
          <w:rFonts w:ascii="Candara" w:eastAsia="Calibri" w:hAnsi="Candara" w:cs="Times New Roman"/>
          <w:lang w:bidi="ar-SA"/>
        </w:rPr>
        <w:t>Evo nekoliko</w:t>
      </w:r>
      <w:r w:rsidR="00A51891" w:rsidRPr="001D4D90">
        <w:rPr>
          <w:rFonts w:ascii="Candara" w:eastAsia="Calibri" w:hAnsi="Candara" w:cs="Times New Roman"/>
          <w:lang w:bidi="ar-SA"/>
        </w:rPr>
        <w:t xml:space="preserve"> ideja kako sami možete izraditi božićne ukrase</w:t>
      </w:r>
      <w:r>
        <w:rPr>
          <w:rFonts w:ascii="Candara" w:eastAsia="Calibri" w:hAnsi="Candara" w:cs="Times New Roman"/>
          <w:lang w:bidi="ar-SA"/>
        </w:rPr>
        <w:t>:</w:t>
      </w:r>
    </w:p>
    <w:p w:rsidR="00A51891" w:rsidRPr="001D4D90" w:rsidRDefault="00A51891" w:rsidP="00A51891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  <w:r w:rsidRPr="001D4D90">
        <w:rPr>
          <w:rFonts w:ascii="Candara" w:eastAsia="Calibri" w:hAnsi="Candara" w:cs="Arial"/>
          <w:shd w:val="clear" w:color="auto" w:fill="FFFFFF"/>
          <w:lang w:bidi="ar-SA"/>
        </w:rPr>
        <w:t>1. Najjednostavniji način ukrašavanja božićnog</w:t>
      </w:r>
      <w:r w:rsidR="0028007B" w:rsidRPr="001D4D90">
        <w:rPr>
          <w:rFonts w:ascii="Candara" w:eastAsia="Calibri" w:hAnsi="Candara" w:cs="Arial"/>
          <w:shd w:val="clear" w:color="auto" w:fill="FFFFFF"/>
          <w:lang w:bidi="ar-SA"/>
        </w:rPr>
        <w:t>a</w:t>
      </w:r>
      <w:r w:rsidRPr="001D4D90">
        <w:rPr>
          <w:rFonts w:ascii="Candara" w:eastAsia="Calibri" w:hAnsi="Candara" w:cs="Arial"/>
          <w:shd w:val="clear" w:color="auto" w:fill="FFFFFF"/>
          <w:lang w:bidi="ar-SA"/>
        </w:rPr>
        <w:t xml:space="preserve"> drvca je dekoriranje češerima. Obojite ih u neku od omiljenih božićnih nijansi, a crvena, zlatna, bijela i srebrna boje su s kojima ne možete pogriješiti.  </w:t>
      </w:r>
    </w:p>
    <w:p w:rsidR="00A51891" w:rsidRPr="001D4D90" w:rsidRDefault="00A51891" w:rsidP="00A51891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  <w:r w:rsidRPr="001D4D90">
        <w:rPr>
          <w:rFonts w:ascii="Candara" w:eastAsia="Calibri" w:hAnsi="Candara" w:cs="Arial"/>
          <w:shd w:val="clear" w:color="auto" w:fill="FFFFFF"/>
          <w:lang w:bidi="ar-SA"/>
        </w:rPr>
        <w:t>2. Promotri fotografiju i u četiri koraka izradi anđele od papira.</w:t>
      </w:r>
    </w:p>
    <w:p w:rsidR="00A51891" w:rsidRPr="001D4D90" w:rsidRDefault="00A51891" w:rsidP="00A51891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  <w:r w:rsidRPr="001D4D90">
        <w:rPr>
          <w:rFonts w:ascii="Candara" w:eastAsia="Calibri" w:hAnsi="Candara" w:cs="Arial"/>
          <w:shd w:val="clear" w:color="auto" w:fill="FFFFFF"/>
          <w:lang w:bidi="ar-SA"/>
        </w:rPr>
        <w:t xml:space="preserve">3. Staru žarulju pretvori u snješka. Potrebno je malo tkanine, škare i ljepilo. Ostalo je stvar mašte. </w:t>
      </w:r>
    </w:p>
    <w:p w:rsidR="00A51891" w:rsidRPr="001D4D90" w:rsidRDefault="00A51891" w:rsidP="00A51891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</w:p>
    <w:p w:rsidR="00A51891" w:rsidRPr="001D4D90" w:rsidRDefault="00A51891">
      <w:pPr>
        <w:rPr>
          <w:rFonts w:ascii="Candara" w:hAnsi="Candara"/>
        </w:rPr>
      </w:pPr>
      <w:r w:rsidRPr="001D4D90">
        <w:rPr>
          <w:rFonts w:ascii="Candara" w:hAnsi="Candara"/>
          <w:noProof/>
          <w:lang w:eastAsia="hr-HR" w:bidi="ar-SA"/>
        </w:rPr>
        <w:drawing>
          <wp:inline distT="0" distB="0" distL="0" distR="0" wp14:anchorId="01A2E0AB" wp14:editId="6091AE5A">
            <wp:extent cx="1285875" cy="1323975"/>
            <wp:effectExtent l="0" t="0" r="9525" b="9525"/>
            <wp:docPr id="1" name="Picture 1" descr="http://www.indizajn.rtl.hr/wp-content/uploads/2015/12/country-li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indizajn.rtl.hr/wp-content/uploads/2015/12/country-liv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5" t="22723" r="38157" b="4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0">
        <w:rPr>
          <w:rFonts w:ascii="Candara" w:hAnsi="Candara"/>
          <w:noProof/>
          <w:lang w:eastAsia="hr-HR" w:bidi="ar-SA"/>
        </w:rPr>
        <w:drawing>
          <wp:inline distT="0" distB="0" distL="0" distR="0" wp14:anchorId="4FDA8F4F" wp14:editId="0EB89C20">
            <wp:extent cx="1285875" cy="1333488"/>
            <wp:effectExtent l="0" t="0" r="0" b="635"/>
            <wp:docPr id="6" name="Picture 10" descr="http://halubajska-zora.hr/wp-content/uploads/2016/11/ukras-andje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http://halubajska-zora.hr/wp-content/uploads/2016/11/ukras-andjeli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682" cy="135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7DD" w:rsidRPr="001D4D90">
        <w:rPr>
          <w:rFonts w:ascii="Candara" w:hAnsi="Candara"/>
          <w:noProof/>
          <w:lang w:eastAsia="hr-HR" w:bidi="ar-SA"/>
        </w:rPr>
        <w:drawing>
          <wp:inline distT="0" distB="0" distL="0" distR="0" wp14:anchorId="5B4A239B" wp14:editId="4644E30D">
            <wp:extent cx="803335" cy="1380228"/>
            <wp:effectExtent l="0" t="0" r="0" b="0"/>
            <wp:docPr id="7" name="Picture 4" descr="http://www.indizajn.rtl.hr/wp-content/uploads/2015/12/pinte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http://www.indizajn.rtl.hr/wp-content/uploads/2015/12/pinters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1255" t="31303" r="1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35" cy="138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3E" w:rsidRPr="001D4D90" w:rsidRDefault="00717ECF" w:rsidP="00895F3E">
      <w:pPr>
        <w:spacing w:after="0"/>
        <w:rPr>
          <w:rFonts w:ascii="Candara" w:eastAsia="Calibri" w:hAnsi="Candara" w:cs="Times New Roman"/>
          <w:b/>
          <w:lang w:bidi="ar-SA"/>
        </w:rPr>
      </w:pPr>
      <w:hyperlink r:id="rId15" w:history="1">
        <w:r w:rsidR="00895F3E" w:rsidRPr="001D4D90">
          <w:rPr>
            <w:rFonts w:ascii="Candara" w:eastAsia="Calibri" w:hAnsi="Candara" w:cs="Times New Roman"/>
            <w:color w:val="0000FF"/>
            <w:u w:val="single"/>
            <w:lang w:bidi="ar-SA"/>
          </w:rPr>
          <w:t>http://halubajska-zora.hr</w:t>
        </w:r>
      </w:hyperlink>
      <w:r w:rsidR="00895F3E" w:rsidRPr="001D4D90">
        <w:rPr>
          <w:rFonts w:ascii="Candara" w:eastAsia="Calibri" w:hAnsi="Candara" w:cs="Times New Roman"/>
          <w:b/>
          <w:lang w:bidi="ar-SA"/>
        </w:rPr>
        <w:t xml:space="preserve"> ili </w:t>
      </w:r>
      <w:hyperlink r:id="rId16" w:history="1">
        <w:r w:rsidR="00895F3E" w:rsidRPr="001D4D90">
          <w:rPr>
            <w:rFonts w:ascii="Candara" w:eastAsia="Calibri" w:hAnsi="Candara" w:cs="Times New Roman"/>
            <w:color w:val="0000FF"/>
            <w:u w:val="single"/>
            <w:lang w:bidi="ar-SA"/>
          </w:rPr>
          <w:t>www.indizajn.rtl.hr/uradi-sam/dekoracije/</w:t>
        </w:r>
      </w:hyperlink>
      <w:r w:rsidR="00895F3E" w:rsidRPr="001D4D90">
        <w:rPr>
          <w:rFonts w:ascii="Candara" w:eastAsia="Calibri" w:hAnsi="Candara" w:cs="Times New Roman"/>
          <w:b/>
          <w:lang w:bidi="ar-SA"/>
        </w:rPr>
        <w:t xml:space="preserve"> </w:t>
      </w:r>
    </w:p>
    <w:p w:rsidR="00895F3E" w:rsidRPr="001D4D90" w:rsidRDefault="00895F3E">
      <w:pPr>
        <w:rPr>
          <w:rFonts w:ascii="Candara" w:hAnsi="Candara"/>
        </w:rPr>
      </w:pPr>
    </w:p>
    <w:sectPr w:rsidR="00895F3E" w:rsidRPr="001D4D90" w:rsidSect="002B320A">
      <w:type w:val="continuous"/>
      <w:pgSz w:w="11906" w:h="16838"/>
      <w:pgMar w:top="0" w:right="1418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mbo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D2F"/>
    <w:multiLevelType w:val="hybridMultilevel"/>
    <w:tmpl w:val="A7249D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4283CF7"/>
    <w:multiLevelType w:val="hybridMultilevel"/>
    <w:tmpl w:val="2EA840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456B"/>
    <w:multiLevelType w:val="hybridMultilevel"/>
    <w:tmpl w:val="41C233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27F6E"/>
    <w:multiLevelType w:val="hybridMultilevel"/>
    <w:tmpl w:val="0C602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C0E85"/>
    <w:multiLevelType w:val="hybridMultilevel"/>
    <w:tmpl w:val="64D4A80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4B429F5"/>
    <w:multiLevelType w:val="hybridMultilevel"/>
    <w:tmpl w:val="AFA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91C"/>
    <w:rsid w:val="00021665"/>
    <w:rsid w:val="000501BE"/>
    <w:rsid w:val="00095E75"/>
    <w:rsid w:val="000E11A4"/>
    <w:rsid w:val="001D4D90"/>
    <w:rsid w:val="002746AE"/>
    <w:rsid w:val="0028007B"/>
    <w:rsid w:val="002912B5"/>
    <w:rsid w:val="002E300C"/>
    <w:rsid w:val="003909D2"/>
    <w:rsid w:val="00392265"/>
    <w:rsid w:val="003F24FC"/>
    <w:rsid w:val="0043369B"/>
    <w:rsid w:val="004B5ECA"/>
    <w:rsid w:val="004C78CC"/>
    <w:rsid w:val="00535284"/>
    <w:rsid w:val="005E0742"/>
    <w:rsid w:val="005E4A09"/>
    <w:rsid w:val="005F23CD"/>
    <w:rsid w:val="006006B3"/>
    <w:rsid w:val="00717ECF"/>
    <w:rsid w:val="0077209A"/>
    <w:rsid w:val="00775DE7"/>
    <w:rsid w:val="007D555B"/>
    <w:rsid w:val="007E7F84"/>
    <w:rsid w:val="00895F3E"/>
    <w:rsid w:val="00896221"/>
    <w:rsid w:val="008E4A71"/>
    <w:rsid w:val="00945987"/>
    <w:rsid w:val="00991D72"/>
    <w:rsid w:val="00993648"/>
    <w:rsid w:val="009C6A86"/>
    <w:rsid w:val="009F5A6F"/>
    <w:rsid w:val="00A03CD2"/>
    <w:rsid w:val="00A51891"/>
    <w:rsid w:val="00A77A7A"/>
    <w:rsid w:val="00AC3559"/>
    <w:rsid w:val="00B456A0"/>
    <w:rsid w:val="00C4038F"/>
    <w:rsid w:val="00C41AE4"/>
    <w:rsid w:val="00CB4C3E"/>
    <w:rsid w:val="00CE040B"/>
    <w:rsid w:val="00D205FD"/>
    <w:rsid w:val="00D304DB"/>
    <w:rsid w:val="00D455A9"/>
    <w:rsid w:val="00DF07DD"/>
    <w:rsid w:val="00E16FC2"/>
    <w:rsid w:val="00E17DD9"/>
    <w:rsid w:val="00E40B99"/>
    <w:rsid w:val="00E8591C"/>
    <w:rsid w:val="00F368C8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32"/>
        <o:r id="V:Rule3" type="connector" idref="#_x0000_s1031"/>
        <o:r id="V:Rule4" type="connector" idref="#_x0000_s1033"/>
        <o:r id="V:Rule5" type="connector" idref="#_x0000_s1030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customStyle="1" w:styleId="Tablicareetke4-isticanje51">
    <w:name w:val="Tablica rešetke 4 - isticanje 51"/>
    <w:basedOn w:val="TableNormal"/>
    <w:uiPriority w:val="49"/>
    <w:rsid w:val="00E8591C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C6A8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A86"/>
    <w:rPr>
      <w:color w:val="605E5C"/>
      <w:shd w:val="clear" w:color="auto" w:fill="E1DFDD"/>
    </w:rPr>
  </w:style>
  <w:style w:type="paragraph" w:customStyle="1" w:styleId="Default">
    <w:name w:val="Default"/>
    <w:rsid w:val="0089622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7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/knjiznice/hrvatski-centar-za-djecju-knjigu/medjunarodna-suradnja-7432/alma-memorijalna-nagrada-astrid-lindgren-7436/7436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itajme.com/junibacken-muzej-posvecen-astrid-lindgren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dizajn.rtl.hr/uradi-sam/dekoracij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nciklopedija.hr/natuknica.aspx?id=36631" TargetMode="External"/><Relationship Id="rId11" Type="http://schemas.openxmlformats.org/officeDocument/2006/relationships/hyperlink" Target="http://www.zlatnadjeca.com/p/kreativne-ideje.html" TargetMode="External"/><Relationship Id="rId5" Type="http://schemas.openxmlformats.org/officeDocument/2006/relationships/hyperlink" Target="http://www.e-sfera.hr" TargetMode="External"/><Relationship Id="rId15" Type="http://schemas.openxmlformats.org/officeDocument/2006/relationships/hyperlink" Target="http://halubajska-zora.hr" TargetMode="External"/><Relationship Id="rId10" Type="http://schemas.openxmlformats.org/officeDocument/2006/relationships/hyperlink" Target="http://www.maligenijalci.com/category/kreativni-kuta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ecjaposla.com/ideje-10-kreativnih-aktivnosti-za-djecu-i-dio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2019-07-05T14:43:00Z</dcterms:created>
  <dcterms:modified xsi:type="dcterms:W3CDTF">2019-07-16T13:31:00Z</dcterms:modified>
</cp:coreProperties>
</file>